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D9DD7" w14:textId="40E09DD6" w:rsidR="00E605F4" w:rsidRDefault="002109C7">
      <w:bookmarkStart w:id="0" w:name="_GoBack"/>
      <w:bookmarkEnd w:id="0"/>
      <w:r w:rsidRPr="004502C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701248" behindDoc="0" locked="0" layoutInCell="1" allowOverlap="1" wp14:anchorId="4DCE2C58" wp14:editId="78AFA6A3">
            <wp:simplePos x="0" y="0"/>
            <wp:positionH relativeFrom="margin">
              <wp:posOffset>-66675</wp:posOffset>
            </wp:positionH>
            <wp:positionV relativeFrom="paragraph">
              <wp:posOffset>8890</wp:posOffset>
            </wp:positionV>
            <wp:extent cx="1838849" cy="1698951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" r="2334" b="11620"/>
                    <a:stretch/>
                  </pic:blipFill>
                  <pic:spPr bwMode="auto">
                    <a:xfrm>
                      <a:off x="0" y="0"/>
                      <a:ext cx="1838849" cy="16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6C4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737C420" wp14:editId="6E36E93A">
                <wp:simplePos x="0" y="0"/>
                <wp:positionH relativeFrom="column">
                  <wp:posOffset>-5496377</wp:posOffset>
                </wp:positionH>
                <wp:positionV relativeFrom="paragraph">
                  <wp:posOffset>-662437</wp:posOffset>
                </wp:positionV>
                <wp:extent cx="11068050" cy="1451613"/>
                <wp:effectExtent l="0" t="2990850" r="0" b="2891790"/>
                <wp:wrapNone/>
                <wp:docPr id="7" name="Graphic 17" descr="Curved accent shapes that collectively build the hea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517301">
                          <a:off x="0" y="0"/>
                          <a:ext cx="11068050" cy="1451613"/>
                          <a:chOff x="-24481" y="101648"/>
                          <a:chExt cx="6055130" cy="1566051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2153974" y="156456"/>
                            <a:ext cx="3876675" cy="1511233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-24481" y="238955"/>
                            <a:ext cx="6000750" cy="1428744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-4303" y="101648"/>
                            <a:ext cx="6000750" cy="904874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3208394" y="953998"/>
                            <a:ext cx="2819400" cy="712019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C9A9DC" id="Graphic 17" o:spid="_x0000_s1026" alt="Curved accent shapes that collectively build the header design" style="position:absolute;margin-left:-432.8pt;margin-top:-52.15pt;width:871.5pt;height:114.3pt;rotation:-2274863fd;z-index:251699200;mso-height-relative:margin" coordorigin="-244,1016" coordsize="60551,1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">
                <v:shape id="Freeform: Shape 9" o:spid="_x0000_s1027" style="position:absolute;left:21539;top:1564;width:38767;height:15112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" path="m3869531,1359694v,,-489585,474345,-1509712,384810c1339691,1654969,936784,1180624,7144,1287304l7144,7144r3862387,l3869531,1359694xe" fillcolor="#a8d08d [1945]" stroked="f">
                  <v:stroke joinstyle="miter"/>
                  <v:path arrowok="t" o:connecttype="custom" o:connectlocs="3869531,1166100;2359819,1496121;7144,1104017;7144,6127;3869531,6127;3869531,1166100" o:connectangles="0,0,0,0,0,0"/>
                </v:shape>
                <v:shape id="Freeform: Shape 10" o:spid="_x0000_s1028" style="position:absolute;left:-244;top:2389;width:60006;height:14287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" path="m7144,1699736v,,1403032,618173,2927032,-215265c4459129,651986,5998369,893921,5998369,893921r,-886777l7144,7144r,1692592xe" fillcolor="#1f4d78 [1608]" stroked="f">
                  <v:stroke joinstyle="miter"/>
                  <v:path arrowok="t" o:connecttype="custom" o:connectlocs="7144,1262175;2934176,1102325;5998369,663800;5998369,5305;7144,5305;7144,1262175" o:connectangles="0,0,0,0,0,0"/>
                </v:shape>
                <v:shape id="Freeform: Shape 11" o:spid="_x0000_s1029" style="position:absolute;left:-43;top:1016;width:60007;height:9049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" path="m7144,7144r,606742c647224,1034891,2136934,964406,3546634,574834,4882039,205264,5998369,893921,5998369,893921r,-886777l7144,7144xe" fillcolor="#2e74b5 [2408]" stroked="f">
                  <v:stroke joinstyle="miter"/>
                  <v:path arrowok="t" o:connecttype="custom" o:connectlocs="7144,7144;7144,613885;3546634,574833;5998369,893920;5998369,7144;7144,7144" o:connectangles="0,0,0,0,0,0"/>
                </v:shape>
                <v:shape id="Freeform: Shape 12" o:spid="_x0000_s1030" style="position:absolute;left:32083;top:9539;width:28194;height:7121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" path="m7144,481489c380524,602456,751999,764381,1305401,812959,2325529,902494,2815114,428149,2815114,428149r,-421005c2332196,236696,1376839,568166,7144,481489xe" fillcolor="#538135 [2409]" stroked="f">
                  <v:stroke joinstyle="miter"/>
                  <v:path arrowok="t" o:connecttype="custom" o:connectlocs="7144,413708;1305401,698515;2815114,367877;2815114,6138;7144,413708" o:connectangles="0,0,0,0,0"/>
                </v:shape>
              </v:group>
            </w:pict>
          </mc:Fallback>
        </mc:AlternateContent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  <w:r w:rsidR="00697FFB">
        <w:tab/>
      </w:r>
    </w:p>
    <w:p w14:paraId="316B281A" w14:textId="04B15CD6" w:rsidR="00697FFB" w:rsidRDefault="00697FFB"/>
    <w:p w14:paraId="2DCA11D9" w14:textId="31086417" w:rsidR="00697FFB" w:rsidRDefault="00697FFB"/>
    <w:p w14:paraId="06FB2079" w14:textId="644186E3" w:rsidR="00697FFB" w:rsidRDefault="00697FFB">
      <w:bookmarkStart w:id="1" w:name="_Hlk64290886"/>
      <w:bookmarkStart w:id="2" w:name="_top"/>
      <w:bookmarkEnd w:id="1"/>
      <w:bookmarkEnd w:id="2"/>
    </w:p>
    <w:p w14:paraId="50C7A177" w14:textId="77777777" w:rsidR="00035BEB" w:rsidRDefault="00035BEB"/>
    <w:p w14:paraId="4922C75C" w14:textId="7DFCB32D" w:rsidR="00697FFB" w:rsidRDefault="00697FFB"/>
    <w:p w14:paraId="7B93C1F9" w14:textId="769CDA56" w:rsidR="00697FFB" w:rsidRDefault="00EF19F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9FC76" wp14:editId="680EA42C">
                <wp:simplePos x="0" y="0"/>
                <wp:positionH relativeFrom="margin">
                  <wp:align>center</wp:align>
                </wp:positionH>
                <wp:positionV relativeFrom="paragraph">
                  <wp:posOffset>15930</wp:posOffset>
                </wp:positionV>
                <wp:extent cx="3737113" cy="87923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13" cy="87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9A405" w14:textId="6BF5D7D5" w:rsidR="005A0322" w:rsidRPr="007C3F87" w:rsidRDefault="002109C7" w:rsidP="000C6522">
                            <w:pPr>
                              <w:jc w:val="center"/>
                              <w:rPr>
                                <w:rFonts w:cstheme="minorHAnsi"/>
                                <w:color w:val="538135" w:themeColor="accent6" w:themeShade="BF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538135" w:themeColor="accent6" w:themeShade="BF"/>
                                <w:sz w:val="56"/>
                                <w:szCs w:val="56"/>
                                <w:lang w:val="en-US"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9FC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.25pt;width:294.25pt;height:69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" fillcolor="white [3201]" stroked="f" strokeweight=".5pt">
                <v:textbox>
                  <w:txbxContent>
                    <w:p w14:paraId="31D9A405" w14:textId="6BF5D7D5" w:rsidR="005A0322" w:rsidRPr="007C3F87" w:rsidRDefault="002109C7" w:rsidP="000C6522">
                      <w:pPr>
                        <w:jc w:val="center"/>
                        <w:rPr>
                          <w:rFonts w:cstheme="minorHAnsi"/>
                          <w:color w:val="538135" w:themeColor="accent6" w:themeShade="BF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538135" w:themeColor="accent6" w:themeShade="BF"/>
                          <w:sz w:val="56"/>
                          <w:szCs w:val="56"/>
                          <w:lang w:val="en-US"/>
                        </w:rPr>
                        <w:t>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1421" w14:textId="13D0AB66" w:rsidR="00697FFB" w:rsidRDefault="00697FFB"/>
    <w:p w14:paraId="26BF5DB5" w14:textId="0A571CEF" w:rsidR="00697FFB" w:rsidRDefault="00697FFB" w:rsidP="00035BEB">
      <w:pPr>
        <w:ind w:left="0"/>
      </w:pPr>
    </w:p>
    <w:p w14:paraId="7E099894" w14:textId="7C6D41DE" w:rsidR="00697FFB" w:rsidRDefault="00E962D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689A1" wp14:editId="0C32F47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4238625" cy="2080592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080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AB06D" w14:textId="62B671E1" w:rsidR="005A0322" w:rsidRPr="007D6C06" w:rsidRDefault="007D6C06" w:rsidP="000C6522">
                            <w:pPr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D6C06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  <w:lang w:val="en-US"/>
                              </w:rPr>
                              <w:t>ORDINARY COUNCIL MEETING</w:t>
                            </w:r>
                          </w:p>
                          <w:p w14:paraId="0C3BBE6D" w14:textId="64A18448" w:rsidR="007D6C06" w:rsidRPr="007D6C06" w:rsidRDefault="007D6C06" w:rsidP="000C6522">
                            <w:pPr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D6C06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  <w:lang w:val="en-US"/>
                              </w:rPr>
                              <w:t xml:space="preserve">THURSDAY </w:t>
                            </w:r>
                            <w:r w:rsidR="00022070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  <w:lang w:val="en-US"/>
                              </w:rPr>
                              <w:t>19 AUGUST 2021</w:t>
                            </w:r>
                          </w:p>
                          <w:p w14:paraId="06EA3C49" w14:textId="1EFCDBD5" w:rsidR="007D6C06" w:rsidRPr="007D6C06" w:rsidRDefault="007D6C06" w:rsidP="000C6522">
                            <w:pPr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89A1" id="Text Box 8" o:spid="_x0000_s1027" type="#_x0000_t202" style="position:absolute;left:0;text-align:left;margin-left:0;margin-top:2.35pt;width:333.75pt;height:163.8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" fillcolor="white [3201]" stroked="f" strokeweight=".5pt">
                <v:textbox>
                  <w:txbxContent>
                    <w:p w14:paraId="2B5AB06D" w14:textId="62B671E1" w:rsidR="005A0322" w:rsidRPr="007D6C06" w:rsidRDefault="007D6C06" w:rsidP="000C6522">
                      <w:pPr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  <w:lang w:val="en-US"/>
                        </w:rPr>
                      </w:pPr>
                      <w:r w:rsidRPr="007D6C06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  <w:lang w:val="en-US"/>
                        </w:rPr>
                        <w:t>ORDINARY COUNCIL MEETING</w:t>
                      </w:r>
                    </w:p>
                    <w:p w14:paraId="0C3BBE6D" w14:textId="64A18448" w:rsidR="007D6C06" w:rsidRPr="007D6C06" w:rsidRDefault="007D6C06" w:rsidP="000C6522">
                      <w:pPr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  <w:lang w:val="en-US"/>
                        </w:rPr>
                      </w:pPr>
                      <w:r w:rsidRPr="007D6C06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  <w:lang w:val="en-US"/>
                        </w:rPr>
                        <w:t xml:space="preserve">THURSDAY </w:t>
                      </w:r>
                      <w:r w:rsidR="00022070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  <w:lang w:val="en-US"/>
                        </w:rPr>
                        <w:t>19 AUGUST 2021</w:t>
                      </w:r>
                    </w:p>
                    <w:p w14:paraId="06EA3C49" w14:textId="1EFCDBD5" w:rsidR="007D6C06" w:rsidRPr="007D6C06" w:rsidRDefault="007D6C06" w:rsidP="000C6522">
                      <w:pPr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3FFB9" w14:textId="3D523EC0" w:rsidR="00697FFB" w:rsidRDefault="00697FFB"/>
    <w:p w14:paraId="2BECA5BB" w14:textId="3AC54D60" w:rsidR="00697FFB" w:rsidRDefault="00697FFB"/>
    <w:p w14:paraId="57FE2AA0" w14:textId="20C719CC" w:rsidR="00697FFB" w:rsidRDefault="00697FFB"/>
    <w:p w14:paraId="036F3423" w14:textId="7F2BD75D" w:rsidR="00697FFB" w:rsidRDefault="00697FFB"/>
    <w:p w14:paraId="2F78A729" w14:textId="79847DDC" w:rsidR="00697FFB" w:rsidRDefault="00697FFB"/>
    <w:p w14:paraId="30CCF0E1" w14:textId="12F7D332" w:rsidR="00697FFB" w:rsidRDefault="00697FFB"/>
    <w:p w14:paraId="1361344B" w14:textId="6584FFF9" w:rsidR="00697FFB" w:rsidRDefault="00697FFB"/>
    <w:p w14:paraId="48756044" w14:textId="6B07DBF5" w:rsidR="00697FFB" w:rsidRDefault="00697FFB"/>
    <w:p w14:paraId="09275221" w14:textId="71E94CA7" w:rsidR="00697FFB" w:rsidRDefault="00697FFB"/>
    <w:p w14:paraId="75ED48B3" w14:textId="7DF75915" w:rsidR="00697FFB" w:rsidRDefault="00697FFB"/>
    <w:p w14:paraId="5D9D0C0A" w14:textId="76B5D5FF" w:rsidR="00697FFB" w:rsidRDefault="00697FFB"/>
    <w:p w14:paraId="7B3C2082" w14:textId="69BB4F77" w:rsidR="00697FFB" w:rsidRDefault="00697FFB"/>
    <w:p w14:paraId="4C4670A0" w14:textId="395B64E5" w:rsidR="00697FFB" w:rsidRDefault="00697FFB"/>
    <w:p w14:paraId="613BDF69" w14:textId="5AB164B9" w:rsidR="00697FFB" w:rsidRDefault="00697FFB"/>
    <w:p w14:paraId="23D2B99F" w14:textId="0D17B016" w:rsidR="00697FFB" w:rsidRDefault="00697FFB"/>
    <w:p w14:paraId="1E28196E" w14:textId="39B86879" w:rsidR="00697FFB" w:rsidRDefault="00697FFB"/>
    <w:p w14:paraId="38AAEDF9" w14:textId="323CAD62" w:rsidR="00697FFB" w:rsidRDefault="00697FFB"/>
    <w:p w14:paraId="6ECF0265" w14:textId="21FFCE2A" w:rsidR="00697FFB" w:rsidRDefault="00697FFB"/>
    <w:p w14:paraId="70C4598F" w14:textId="410F5061" w:rsidR="00697FFB" w:rsidRDefault="00697FFB"/>
    <w:p w14:paraId="7804354A" w14:textId="0DD6D564" w:rsidR="00697FFB" w:rsidRPr="003477F8" w:rsidRDefault="00697FFB">
      <w:pPr>
        <w:rPr>
          <w:color w:val="5B9BD5" w:themeColor="accent5"/>
        </w:rPr>
      </w:pPr>
    </w:p>
    <w:p w14:paraId="68E82775" w14:textId="158A264E" w:rsidR="00697FFB" w:rsidRDefault="00697FFB"/>
    <w:p w14:paraId="5636BE51" w14:textId="0D301507" w:rsidR="00697FFB" w:rsidRDefault="00697FFB"/>
    <w:p w14:paraId="08A35ABA" w14:textId="7DDC5959" w:rsidR="00697FFB" w:rsidRDefault="00697FFB"/>
    <w:p w14:paraId="3352ACC3" w14:textId="77777777" w:rsidR="0087741A" w:rsidRDefault="0087741A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7C97DA" w14:textId="77777777" w:rsidR="0087741A" w:rsidRDefault="0087741A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EDC795" w14:textId="77777777" w:rsidR="0087741A" w:rsidRDefault="0087741A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A3490B" w14:textId="45A0374E" w:rsidR="0087741A" w:rsidRDefault="0087741A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7673F1" w14:textId="114ABEC5" w:rsidR="00F207AE" w:rsidRDefault="00F207AE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85335A" w14:textId="400FEED8" w:rsidR="00F207AE" w:rsidRDefault="00F207AE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4AA4B8" w14:textId="509DEEED" w:rsidR="00F207AE" w:rsidRDefault="00F207AE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E3C9E5" w14:textId="77777777" w:rsidR="00F207AE" w:rsidRDefault="00F207AE" w:rsidP="005A41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3DC7B" w14:textId="0D0E5A1A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823F1">
        <w:rPr>
          <w:rFonts w:asciiTheme="majorHAnsi" w:hAnsiTheme="majorHAnsi" w:cstheme="majorHAnsi"/>
          <w:bCs/>
          <w:sz w:val="24"/>
          <w:szCs w:val="24"/>
        </w:rPr>
        <w:t>WWASC COUNCILLORS</w:t>
      </w:r>
    </w:p>
    <w:p w14:paraId="25CE1175" w14:textId="77777777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D8086E0" w14:textId="69BF2B11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823F1">
        <w:rPr>
          <w:rFonts w:asciiTheme="majorHAnsi" w:hAnsiTheme="majorHAnsi" w:cstheme="majorHAnsi"/>
          <w:bCs/>
          <w:sz w:val="24"/>
          <w:szCs w:val="24"/>
        </w:rPr>
        <w:t>Councillor Bradley Creek, Mayor</w:t>
      </w:r>
    </w:p>
    <w:p w14:paraId="76C32340" w14:textId="0E08394F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823F1">
        <w:rPr>
          <w:rFonts w:asciiTheme="majorHAnsi" w:hAnsiTheme="majorHAnsi" w:cstheme="majorHAnsi"/>
          <w:bCs/>
          <w:sz w:val="24"/>
          <w:szCs w:val="24"/>
        </w:rPr>
        <w:t>Councillor Vincent Tayley, Deputy Mayor</w:t>
      </w:r>
    </w:p>
    <w:p w14:paraId="372C5366" w14:textId="77777777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823F1">
        <w:rPr>
          <w:rFonts w:asciiTheme="majorHAnsi" w:hAnsiTheme="majorHAnsi" w:cstheme="majorHAnsi"/>
          <w:bCs/>
          <w:sz w:val="24"/>
          <w:szCs w:val="24"/>
        </w:rPr>
        <w:t>Councillor Robert Bloomfield</w:t>
      </w:r>
    </w:p>
    <w:p w14:paraId="3A88415A" w14:textId="77777777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14:reflection w14:blurRad="1066800" w14:stA="0" w14:stPos="0" w14:endA="0" w14:endPos="0" w14:dist="0" w14:dir="0" w14:fadeDir="0" w14:sx="0" w14:sy="0" w14:kx="0" w14:ky="0" w14:algn="b"/>
        </w:rPr>
      </w:pPr>
      <w:r w:rsidRPr="002823F1">
        <w:rPr>
          <w:rFonts w:asciiTheme="majorHAnsi" w:hAnsiTheme="majorHAnsi" w:cstheme="majorHAnsi"/>
          <w:bCs/>
          <w:sz w:val="24"/>
          <w:szCs w:val="24"/>
        </w:rPr>
        <w:t>Councillor Regan Kulka</w:t>
      </w:r>
    </w:p>
    <w:p w14:paraId="68E47B23" w14:textId="62814250" w:rsidR="005A4120" w:rsidRPr="002823F1" w:rsidRDefault="005A4120" w:rsidP="005A412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823F1">
        <w:rPr>
          <w:rFonts w:asciiTheme="majorHAnsi" w:hAnsiTheme="majorHAnsi" w:cstheme="majorHAnsi"/>
          <w:bCs/>
          <w:sz w:val="24"/>
          <w:szCs w:val="24"/>
        </w:rPr>
        <w:t>Councillor Vanessa Tayley</w:t>
      </w:r>
    </w:p>
    <w:p w14:paraId="095CABFD" w14:textId="27867A03" w:rsidR="00697FFB" w:rsidRDefault="00697FFB">
      <w:pPr>
        <w:rPr>
          <w:rFonts w:asciiTheme="majorHAnsi" w:hAnsiTheme="majorHAnsi" w:cstheme="majorHAnsi"/>
          <w:sz w:val="28"/>
          <w:szCs w:val="28"/>
        </w:rPr>
      </w:pPr>
    </w:p>
    <w:p w14:paraId="6D038FA4" w14:textId="3CAA7C84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6C43C31A" w14:textId="4A9524EC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56B65CCF" w14:textId="2D135155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59240571" w14:textId="55F1988A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3075D3D4" w14:textId="334C42DC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0FADB968" w14:textId="16AE8933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40D228C4" w14:textId="5972CCBB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2425007F" w14:textId="3A90C474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5ECD7872" w14:textId="0B92933F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11278599" w14:textId="343CEA6B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1FF9C851" w14:textId="4C867CCE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5E6EB936" w14:textId="58C4264E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77FE686E" w14:textId="75F94BF4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77E3C38D" w14:textId="77777777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77525F65" w14:textId="2E22AC7D" w:rsid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03400890" w14:textId="77777777" w:rsidR="007C1ECF" w:rsidRPr="007C1ECF" w:rsidRDefault="007C1ECF">
      <w:pPr>
        <w:rPr>
          <w:rFonts w:asciiTheme="majorHAnsi" w:hAnsiTheme="majorHAnsi" w:cstheme="majorHAnsi"/>
          <w:sz w:val="28"/>
          <w:szCs w:val="28"/>
        </w:rPr>
      </w:pPr>
    </w:p>
    <w:p w14:paraId="2FE7BE01" w14:textId="54C9BDA7" w:rsidR="005A4120" w:rsidRPr="007C1ECF" w:rsidRDefault="005A4120" w:rsidP="005A4120">
      <w:pPr>
        <w:spacing w:after="0"/>
        <w:rPr>
          <w:rFonts w:asciiTheme="majorHAnsi" w:hAnsiTheme="majorHAnsi" w:cstheme="majorHAnsi"/>
        </w:rPr>
      </w:pPr>
      <w:r w:rsidRPr="007C1ECF">
        <w:rPr>
          <w:rFonts w:asciiTheme="majorHAnsi" w:hAnsiTheme="majorHAnsi" w:cstheme="majorHAnsi"/>
        </w:rPr>
        <w:t>WWASC holds their</w:t>
      </w:r>
      <w:r w:rsidR="00A63B1E">
        <w:rPr>
          <w:rFonts w:asciiTheme="majorHAnsi" w:hAnsiTheme="majorHAnsi" w:cstheme="majorHAnsi"/>
        </w:rPr>
        <w:t xml:space="preserve"> Ordinary</w:t>
      </w:r>
      <w:r w:rsidRPr="007C1ECF">
        <w:rPr>
          <w:rFonts w:asciiTheme="majorHAnsi" w:hAnsiTheme="majorHAnsi" w:cstheme="majorHAnsi"/>
        </w:rPr>
        <w:t xml:space="preserve"> Council Meetings</w:t>
      </w:r>
    </w:p>
    <w:p w14:paraId="08EF83EA" w14:textId="278AA98A" w:rsidR="005A4120" w:rsidRPr="007C1ECF" w:rsidRDefault="005A4120" w:rsidP="005A4120">
      <w:pPr>
        <w:spacing w:after="0"/>
        <w:rPr>
          <w:rFonts w:asciiTheme="majorHAnsi" w:hAnsiTheme="majorHAnsi" w:cstheme="majorHAnsi"/>
        </w:rPr>
      </w:pPr>
      <w:r w:rsidRPr="007C1ECF">
        <w:rPr>
          <w:rFonts w:asciiTheme="majorHAnsi" w:hAnsiTheme="majorHAnsi" w:cstheme="majorHAnsi"/>
        </w:rPr>
        <w:t>On the third Thursday of the Month</w:t>
      </w:r>
    </w:p>
    <w:p w14:paraId="0D96EE19" w14:textId="69C384A3" w:rsidR="005A4120" w:rsidRPr="007C1ECF" w:rsidRDefault="005A4120" w:rsidP="005A4120">
      <w:pPr>
        <w:spacing w:after="0"/>
        <w:rPr>
          <w:rFonts w:asciiTheme="majorHAnsi" w:hAnsiTheme="majorHAnsi" w:cstheme="majorHAnsi"/>
        </w:rPr>
      </w:pPr>
      <w:r w:rsidRPr="007C1ECF">
        <w:rPr>
          <w:rFonts w:asciiTheme="majorHAnsi" w:hAnsiTheme="majorHAnsi" w:cstheme="majorHAnsi"/>
        </w:rPr>
        <w:t>Beginning at 9:00am</w:t>
      </w:r>
    </w:p>
    <w:p w14:paraId="0CC4500A" w14:textId="38234BB0" w:rsidR="005A4120" w:rsidRPr="007C1ECF" w:rsidRDefault="005A4120" w:rsidP="005A4120">
      <w:pPr>
        <w:spacing w:after="0"/>
        <w:rPr>
          <w:rFonts w:asciiTheme="majorHAnsi" w:hAnsiTheme="majorHAnsi" w:cstheme="majorHAnsi"/>
        </w:rPr>
      </w:pPr>
      <w:r w:rsidRPr="007C1ECF">
        <w:rPr>
          <w:rFonts w:asciiTheme="majorHAnsi" w:hAnsiTheme="majorHAnsi" w:cstheme="majorHAnsi"/>
        </w:rPr>
        <w:t>The attendance of all councillors is requested.</w:t>
      </w:r>
    </w:p>
    <w:p w14:paraId="581BBBA7" w14:textId="3AFAE862" w:rsidR="00697FFB" w:rsidRPr="007C1ECF" w:rsidRDefault="00697FFB">
      <w:pPr>
        <w:rPr>
          <w:rFonts w:asciiTheme="majorHAnsi" w:hAnsiTheme="majorHAnsi" w:cstheme="majorHAnsi"/>
          <w:sz w:val="28"/>
          <w:szCs w:val="28"/>
        </w:rPr>
      </w:pPr>
    </w:p>
    <w:p w14:paraId="46B1D4F6" w14:textId="38B44ADA" w:rsidR="00697FFB" w:rsidRPr="007C3F87" w:rsidRDefault="00697FFB">
      <w:pPr>
        <w:rPr>
          <w:rFonts w:cstheme="minorHAnsi"/>
          <w:sz w:val="24"/>
          <w:szCs w:val="24"/>
        </w:rPr>
      </w:pPr>
    </w:p>
    <w:p w14:paraId="692D93F1" w14:textId="149182F5" w:rsidR="00697FFB" w:rsidRPr="007C3F87" w:rsidRDefault="00697FFB" w:rsidP="00373167">
      <w:pPr>
        <w:ind w:left="0"/>
        <w:rPr>
          <w:rFonts w:cstheme="minorHAnsi"/>
        </w:rPr>
      </w:pPr>
    </w:p>
    <w:p w14:paraId="6959DFC6" w14:textId="0FD09DE7" w:rsidR="00205CE7" w:rsidRPr="00373167" w:rsidRDefault="00A848C6" w:rsidP="00373167">
      <w:pPr>
        <w:rPr>
          <w:rFonts w:asciiTheme="majorHAnsi" w:hAnsiTheme="majorHAnsi" w:cstheme="majorHAnsi"/>
          <w:sz w:val="32"/>
          <w:szCs w:val="32"/>
        </w:rPr>
      </w:pPr>
      <w:r w:rsidRPr="006C4EBB">
        <w:rPr>
          <w:rFonts w:asciiTheme="majorHAnsi" w:hAnsiTheme="majorHAnsi" w:cstheme="majorHAnsi"/>
          <w:sz w:val="32"/>
          <w:szCs w:val="32"/>
        </w:rPr>
        <w:lastRenderedPageBreak/>
        <w:t>ORDER OF BUSINESS</w:t>
      </w:r>
    </w:p>
    <w:p w14:paraId="35178F14" w14:textId="63D8B1E1" w:rsidR="00A848C6" w:rsidRPr="007C3F87" w:rsidRDefault="00A848C6">
      <w:pPr>
        <w:rPr>
          <w:rFonts w:cstheme="minorHAnsi"/>
          <w:sz w:val="28"/>
          <w:szCs w:val="28"/>
        </w:rPr>
      </w:pPr>
    </w:p>
    <w:p w14:paraId="0B2CE6BF" w14:textId="22EE6B08" w:rsidR="00A848C6" w:rsidRPr="00A63B1E" w:rsidRDefault="00C10AD9" w:rsidP="00DF367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w:anchor="Welcome" w:history="1">
        <w:r w:rsidR="00A848C6" w:rsidRPr="00A63B1E">
          <w:rPr>
            <w:rStyle w:val="Hyperlink"/>
            <w:rFonts w:cstheme="minorHAnsi"/>
            <w:sz w:val="28"/>
            <w:szCs w:val="28"/>
          </w:rPr>
          <w:t>WELCOME / MEETING OPENED</w:t>
        </w:r>
      </w:hyperlink>
    </w:p>
    <w:p w14:paraId="59D4A35A" w14:textId="422FC0DF" w:rsidR="00A63B1E" w:rsidRPr="00F9287E" w:rsidRDefault="00C10AD9" w:rsidP="00A63B1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hyperlink w:anchor="Attendance" w:history="1">
        <w:r w:rsidR="00A848C6" w:rsidRPr="00A63B1E">
          <w:rPr>
            <w:rStyle w:val="Hyperlink"/>
            <w:rFonts w:cstheme="minorHAnsi"/>
            <w:sz w:val="28"/>
            <w:szCs w:val="28"/>
          </w:rPr>
          <w:t>ATTENDANCE / APOLOGIES</w:t>
        </w:r>
      </w:hyperlink>
    </w:p>
    <w:p w14:paraId="3D0703BA" w14:textId="7AE4C98C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Cr Bradley Creek</w:t>
      </w:r>
    </w:p>
    <w:p w14:paraId="36150AED" w14:textId="6C56B144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Cr Regan Kulka</w:t>
      </w:r>
    </w:p>
    <w:p w14:paraId="54DB6FBE" w14:textId="2AE6F5E0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Cr Robert Bloomfield</w:t>
      </w:r>
    </w:p>
    <w:p w14:paraId="79736671" w14:textId="1A6777E1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Cr Vanessa Tayley</w:t>
      </w:r>
    </w:p>
    <w:p w14:paraId="0E6EC277" w14:textId="5D8221F4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Victor Mills</w:t>
      </w:r>
    </w:p>
    <w:p w14:paraId="645D841A" w14:textId="0242DC8E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Keziah Bin Sali</w:t>
      </w:r>
    </w:p>
    <w:p w14:paraId="5A13DBBF" w14:textId="49BCF8FD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71A8D11B" w14:textId="0A10FAA4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Apologies:</w:t>
      </w:r>
    </w:p>
    <w:p w14:paraId="6A7369F2" w14:textId="636F8E8F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Cr Vincent Tayley</w:t>
      </w:r>
    </w:p>
    <w:p w14:paraId="572699D6" w14:textId="77777777" w:rsidR="00F9287E" w:rsidRPr="00A63B1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0B266524" w14:textId="59306CEF" w:rsidR="005D21E7" w:rsidRDefault="007D6C06" w:rsidP="007D6C06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CONDOLENCES </w:t>
      </w:r>
    </w:p>
    <w:p w14:paraId="7734F24E" w14:textId="06996D98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Friday family</w:t>
      </w:r>
    </w:p>
    <w:p w14:paraId="16A0EECB" w14:textId="33E0E0D3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Mclean family</w:t>
      </w:r>
    </w:p>
    <w:p w14:paraId="551DCD41" w14:textId="33DB24AA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Darken family</w:t>
      </w:r>
    </w:p>
    <w:p w14:paraId="791A6A37" w14:textId="7B96A50F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Bally/Stevenson family</w:t>
      </w:r>
    </w:p>
    <w:p w14:paraId="00D473D3" w14:textId="716C19E0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5B29975E" w14:textId="130134B4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CONGRATULATIONS</w:t>
      </w:r>
    </w:p>
    <w:p w14:paraId="304FA34D" w14:textId="5C2E434E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My Pathway training group</w:t>
      </w:r>
    </w:p>
    <w:p w14:paraId="75D8DFE6" w14:textId="59483486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Shianne and Brandon </w:t>
      </w:r>
      <w:proofErr w:type="spellStart"/>
      <w:r>
        <w:rPr>
          <w:rStyle w:val="Hyperlink"/>
          <w:rFonts w:cstheme="minorHAnsi"/>
          <w:color w:val="auto"/>
          <w:sz w:val="28"/>
          <w:szCs w:val="28"/>
          <w:u w:val="none"/>
        </w:rPr>
        <w:t>Zysk</w:t>
      </w:r>
      <w:proofErr w:type="spellEnd"/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new baby</w:t>
      </w:r>
    </w:p>
    <w:p w14:paraId="4213E95F" w14:textId="6C49034B" w:rsidR="00F9287E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Nelson and Sian new baby</w:t>
      </w:r>
    </w:p>
    <w:p w14:paraId="59673E09" w14:textId="77777777" w:rsidR="00F9287E" w:rsidRPr="007D6C06" w:rsidRDefault="00F9287E" w:rsidP="00F9287E">
      <w:pPr>
        <w:pStyle w:val="ListParagraph"/>
        <w:ind w:left="87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6A02A904" w14:textId="6AA64F2B" w:rsidR="007D6C06" w:rsidRPr="007D6C06" w:rsidRDefault="00C10AD9" w:rsidP="007D6C06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hyperlink w:anchor="obligations" w:history="1">
        <w:r w:rsidR="007D6C06" w:rsidRPr="001E3E66">
          <w:rPr>
            <w:rStyle w:val="Hyperlink"/>
            <w:rFonts w:cstheme="minorHAnsi"/>
            <w:sz w:val="28"/>
            <w:szCs w:val="28"/>
          </w:rPr>
          <w:t>COUNCILLOR OBLIGATIONS/DECLARATION OF INTERESTS</w:t>
        </w:r>
      </w:hyperlink>
    </w:p>
    <w:p w14:paraId="2A8CA578" w14:textId="77777777" w:rsidR="007D6C06" w:rsidRPr="007D6C06" w:rsidRDefault="007D6C06" w:rsidP="007D6C06">
      <w:pPr>
        <w:pStyle w:val="ListParagraph"/>
        <w:spacing w:after="120" w:line="240" w:lineRule="auto"/>
        <w:ind w:left="870"/>
        <w:jc w:val="both"/>
        <w:rPr>
          <w:rFonts w:cstheme="minorHAnsi"/>
          <w:sz w:val="24"/>
          <w:szCs w:val="24"/>
        </w:rPr>
      </w:pPr>
      <w:r w:rsidRPr="007D6C06">
        <w:rPr>
          <w:rFonts w:cstheme="minorHAnsi"/>
          <w:sz w:val="24"/>
          <w:szCs w:val="24"/>
        </w:rPr>
        <w:t>Mayor Creek invited those present to use this opportunity to make public any Material Personal Interests and/or Conflicts of Interest (real or perceived) in respect of items in the Agenda.</w:t>
      </w:r>
    </w:p>
    <w:p w14:paraId="70B4BBCA" w14:textId="77777777" w:rsidR="007D6C06" w:rsidRPr="007D6C06" w:rsidRDefault="007D6C06" w:rsidP="007D6C06">
      <w:pPr>
        <w:pStyle w:val="ListParagraph"/>
        <w:spacing w:after="120" w:line="240" w:lineRule="auto"/>
        <w:ind w:left="870"/>
        <w:jc w:val="both"/>
        <w:rPr>
          <w:rFonts w:cstheme="minorHAnsi"/>
        </w:rPr>
      </w:pPr>
    </w:p>
    <w:p w14:paraId="6095345C" w14:textId="77777777" w:rsidR="007D6C06" w:rsidRPr="007D6C06" w:rsidRDefault="007D6C06" w:rsidP="007D6C06">
      <w:pPr>
        <w:pStyle w:val="ListParagraph"/>
        <w:spacing w:after="120" w:line="240" w:lineRule="auto"/>
        <w:ind w:left="870"/>
        <w:jc w:val="both"/>
        <w:rPr>
          <w:rFonts w:cstheme="minorHAnsi"/>
          <w:sz w:val="24"/>
          <w:szCs w:val="24"/>
        </w:rPr>
      </w:pPr>
      <w:r w:rsidRPr="007D6C06">
        <w:rPr>
          <w:rFonts w:cstheme="minorHAnsi"/>
          <w:sz w:val="24"/>
          <w:szCs w:val="24"/>
        </w:rPr>
        <w:t>4.1</w:t>
      </w:r>
      <w:r w:rsidRPr="007D6C06">
        <w:rPr>
          <w:rFonts w:cstheme="minorHAnsi"/>
          <w:sz w:val="24"/>
          <w:szCs w:val="24"/>
        </w:rPr>
        <w:tab/>
        <w:t>Declaration of Prescribed Conflict of Interest (MPI) on any item of business</w:t>
      </w:r>
    </w:p>
    <w:p w14:paraId="5706908D" w14:textId="77777777" w:rsidR="007D6C06" w:rsidRPr="007D6C06" w:rsidRDefault="007D6C06" w:rsidP="007D6C06">
      <w:pPr>
        <w:pStyle w:val="ListParagraph"/>
        <w:spacing w:after="120" w:line="240" w:lineRule="auto"/>
        <w:ind w:left="870"/>
        <w:jc w:val="both"/>
        <w:rPr>
          <w:rFonts w:cstheme="minorHAnsi"/>
          <w:sz w:val="24"/>
          <w:szCs w:val="24"/>
        </w:rPr>
      </w:pPr>
      <w:r w:rsidRPr="007D6C06">
        <w:rPr>
          <w:rFonts w:cstheme="minorHAnsi"/>
          <w:sz w:val="24"/>
          <w:szCs w:val="24"/>
        </w:rPr>
        <w:t>Pursuant to Section 175C of the Local Government Act 2009, no declarations of    material personal interests were made during this meeting.</w:t>
      </w:r>
    </w:p>
    <w:p w14:paraId="7BFD1A54" w14:textId="77777777" w:rsidR="00373167" w:rsidRDefault="00373167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sz w:val="24"/>
          <w:szCs w:val="24"/>
        </w:rPr>
      </w:pPr>
    </w:p>
    <w:p w14:paraId="31E456FA" w14:textId="1E92ACD5" w:rsidR="007D6C06" w:rsidRPr="007D6C06" w:rsidRDefault="007D6C0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sz w:val="24"/>
          <w:szCs w:val="24"/>
        </w:rPr>
      </w:pPr>
      <w:r w:rsidRPr="007D6C06">
        <w:rPr>
          <w:rFonts w:cstheme="minorHAnsi"/>
          <w:sz w:val="24"/>
          <w:szCs w:val="24"/>
        </w:rPr>
        <w:t>4.2</w:t>
      </w:r>
      <w:r w:rsidRPr="007D6C06">
        <w:rPr>
          <w:rFonts w:cstheme="minorHAnsi"/>
          <w:sz w:val="24"/>
          <w:szCs w:val="24"/>
        </w:rPr>
        <w:tab/>
        <w:t>Declaration of Declarable Conflict of Interest on any item of business</w:t>
      </w:r>
    </w:p>
    <w:p w14:paraId="1FE981EC" w14:textId="77777777" w:rsidR="007D6C06" w:rsidRPr="007D6C06" w:rsidRDefault="007D6C0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Cs/>
          <w:sz w:val="24"/>
          <w:szCs w:val="24"/>
        </w:rPr>
      </w:pPr>
      <w:r w:rsidRPr="007D6C06">
        <w:rPr>
          <w:rFonts w:cstheme="minorHAnsi"/>
          <w:bCs/>
          <w:sz w:val="24"/>
          <w:szCs w:val="24"/>
        </w:rPr>
        <w:t>Pursuant to Section 175E of the Local Government Act 2009, no declarations of conflict of interests were made during this meeting.</w:t>
      </w:r>
    </w:p>
    <w:p w14:paraId="58DA6CAA" w14:textId="77777777" w:rsidR="00373167" w:rsidRDefault="00373167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Cs/>
          <w:sz w:val="24"/>
          <w:szCs w:val="24"/>
        </w:rPr>
      </w:pPr>
    </w:p>
    <w:p w14:paraId="5C2A110D" w14:textId="37E7F623" w:rsidR="007D6C06" w:rsidRPr="007D6C06" w:rsidRDefault="007D6C0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Cs/>
          <w:sz w:val="24"/>
          <w:szCs w:val="24"/>
        </w:rPr>
      </w:pPr>
      <w:r w:rsidRPr="007D6C06">
        <w:rPr>
          <w:rFonts w:cstheme="minorHAnsi"/>
          <w:bCs/>
          <w:sz w:val="24"/>
          <w:szCs w:val="24"/>
        </w:rPr>
        <w:t>4.3</w:t>
      </w:r>
      <w:r w:rsidRPr="007D6C06">
        <w:rPr>
          <w:rFonts w:cstheme="minorHAnsi"/>
          <w:bCs/>
          <w:sz w:val="24"/>
          <w:szCs w:val="24"/>
        </w:rPr>
        <w:tab/>
        <w:t>Register of Interests – Councillors must notify changes within 30 days of the change</w:t>
      </w:r>
    </w:p>
    <w:p w14:paraId="54DD0327" w14:textId="2A6CF45A" w:rsidR="007D6C06" w:rsidRDefault="007D6C0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30E6D8D1" w14:textId="2318A5A4" w:rsidR="00B579F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039744A5" w14:textId="5D312D08" w:rsidR="00B579F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4299637F" w14:textId="118AE5F1" w:rsidR="00B579F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18A40A1F" w14:textId="68250A3F" w:rsidR="00B579F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7006FB8F" w14:textId="56ED93A2" w:rsidR="00B579F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7345A343" w14:textId="51953361" w:rsidR="00B579F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63E0FBC2" w14:textId="77777777" w:rsidR="00B579F6" w:rsidRPr="007D6C06" w:rsidRDefault="00B579F6" w:rsidP="007D6C06">
      <w:pPr>
        <w:pStyle w:val="ListParagraph"/>
        <w:spacing w:before="120" w:after="0" w:line="240" w:lineRule="auto"/>
        <w:ind w:left="870"/>
        <w:jc w:val="both"/>
        <w:rPr>
          <w:rFonts w:cstheme="minorHAnsi"/>
          <w:b/>
        </w:rPr>
      </w:pPr>
    </w:p>
    <w:p w14:paraId="2D7610B9" w14:textId="2B6D380A" w:rsidR="007D6C06" w:rsidRPr="00A63B1E" w:rsidRDefault="007D6C06" w:rsidP="007D6C06">
      <w:pPr>
        <w:pStyle w:val="WWASCSubHeadingoffMain"/>
        <w:numPr>
          <w:ilvl w:val="0"/>
          <w:numId w:val="0"/>
        </w:numPr>
        <w:spacing w:before="0" w:after="120" w:line="240" w:lineRule="auto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</w:p>
    <w:p w14:paraId="639C0DB5" w14:textId="3D239E1D" w:rsidR="00A63B1E" w:rsidRDefault="00C10AD9" w:rsidP="007D6C06">
      <w:pPr>
        <w:pStyle w:val="ListParagraph"/>
        <w:numPr>
          <w:ilvl w:val="0"/>
          <w:numId w:val="1"/>
        </w:numPr>
        <w:tabs>
          <w:tab w:val="left" w:pos="3900"/>
        </w:tabs>
        <w:rPr>
          <w:rStyle w:val="Hyperlink"/>
          <w:rFonts w:cstheme="minorHAnsi"/>
          <w:sz w:val="28"/>
          <w:szCs w:val="28"/>
        </w:rPr>
      </w:pPr>
      <w:hyperlink w:anchor="Meeting" w:history="1">
        <w:r w:rsidR="007D6C06" w:rsidRPr="007D6C06">
          <w:rPr>
            <w:rStyle w:val="Hyperlink"/>
            <w:rFonts w:cstheme="minorHAnsi"/>
            <w:sz w:val="28"/>
            <w:szCs w:val="28"/>
          </w:rPr>
          <w:t>CONFIRMATION</w:t>
        </w:r>
      </w:hyperlink>
      <w:r w:rsidR="007D6C06" w:rsidRPr="007D6C06">
        <w:rPr>
          <w:rStyle w:val="Hyperlink"/>
          <w:rFonts w:cstheme="minorHAnsi"/>
          <w:sz w:val="28"/>
          <w:szCs w:val="28"/>
        </w:rPr>
        <w:t xml:space="preserve"> OF PREVIOUS MINUTES</w:t>
      </w:r>
    </w:p>
    <w:p w14:paraId="1A75942E" w14:textId="2BC273CA" w:rsidR="006A799A" w:rsidRDefault="006A799A" w:rsidP="006A799A">
      <w:pPr>
        <w:pStyle w:val="ListParagraph"/>
        <w:tabs>
          <w:tab w:val="left" w:pos="3900"/>
        </w:tabs>
        <w:ind w:left="870"/>
        <w:rPr>
          <w:rStyle w:val="Hyperlink"/>
          <w:rFonts w:cstheme="minorHAnsi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XSpec="center" w:tblpY="108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6A799A" w14:paraId="5301E31E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F2AA1F" w14:textId="77777777" w:rsidR="006A799A" w:rsidRDefault="006A799A" w:rsidP="0013646F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53868" w14:textId="299DC573" w:rsidR="006A799A" w:rsidRPr="00F9287E" w:rsidRDefault="006A799A" w:rsidP="00F9287E">
            <w:pPr>
              <w:rPr>
                <w:lang w:eastAsia="en-AU"/>
              </w:rPr>
            </w:pPr>
            <w:r w:rsidRPr="00F9287E">
              <w:rPr>
                <w:rFonts w:cstheme="minorHAnsi"/>
                <w:sz w:val="24"/>
                <w:szCs w:val="24"/>
                <w:lang w:eastAsia="en-AU"/>
              </w:rPr>
              <w:t>That the minutes of the Ordinary Council Meeting held 2021 be confirmed.</w:t>
            </w:r>
          </w:p>
        </w:tc>
      </w:tr>
      <w:tr w:rsidR="006A799A" w14:paraId="480E0101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72E0F9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2D7996" w14:textId="798CF7D4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F9287E">
              <w:rPr>
                <w:lang w:eastAsia="en-AU"/>
              </w:rPr>
              <w:t>Robert Bloomfield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E5420" w14:textId="5E6E75A6" w:rsidR="006A799A" w:rsidRDefault="00F9287E" w:rsidP="0013646F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6A799A" w14:paraId="3DACBE98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4951BD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D1995A" w14:textId="02FA0E3C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F9287E">
              <w:rPr>
                <w:lang w:eastAsia="en-AU"/>
              </w:rPr>
              <w:t>Regan Kulka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F4D56F" w14:textId="77777777" w:rsidR="006A799A" w:rsidRDefault="006A799A" w:rsidP="0013646F">
            <w:pPr>
              <w:rPr>
                <w:b/>
                <w:lang w:eastAsia="en-AU"/>
              </w:rPr>
            </w:pPr>
          </w:p>
        </w:tc>
      </w:tr>
      <w:tr w:rsidR="006A799A" w14:paraId="21598570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189AB2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F37175" w14:textId="30FCA500" w:rsidR="006A799A" w:rsidRDefault="00B579F6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0119082021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48AB2" w14:textId="77777777" w:rsidR="006A799A" w:rsidRDefault="006A799A" w:rsidP="0013646F">
            <w:pPr>
              <w:rPr>
                <w:b/>
                <w:lang w:eastAsia="en-AU"/>
              </w:rPr>
            </w:pPr>
          </w:p>
        </w:tc>
      </w:tr>
    </w:tbl>
    <w:p w14:paraId="5DE0E65F" w14:textId="77777777" w:rsidR="006A799A" w:rsidRDefault="006A799A" w:rsidP="006A799A">
      <w:pPr>
        <w:pStyle w:val="ListParagraph"/>
        <w:tabs>
          <w:tab w:val="left" w:pos="3900"/>
        </w:tabs>
        <w:ind w:left="870"/>
        <w:rPr>
          <w:rStyle w:val="Hyperlink"/>
          <w:rFonts w:cstheme="minorHAnsi"/>
          <w:sz w:val="28"/>
          <w:szCs w:val="28"/>
        </w:rPr>
      </w:pPr>
    </w:p>
    <w:p w14:paraId="777E65D5" w14:textId="77777777" w:rsidR="00373167" w:rsidRPr="00373167" w:rsidRDefault="00373167" w:rsidP="00373167">
      <w:pPr>
        <w:tabs>
          <w:tab w:val="left" w:pos="3900"/>
        </w:tabs>
        <w:ind w:left="0"/>
        <w:rPr>
          <w:rFonts w:cstheme="minorHAnsi"/>
          <w:sz w:val="28"/>
          <w:szCs w:val="28"/>
        </w:rPr>
      </w:pPr>
    </w:p>
    <w:p w14:paraId="2227DD42" w14:textId="394A37AA" w:rsidR="00373167" w:rsidRDefault="00373167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F464E98" w14:textId="77777777" w:rsidR="00B579F6" w:rsidRDefault="00B579F6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5C3B3884" w14:textId="77777777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0D4F973C" w14:textId="471595FD" w:rsidR="007D6C06" w:rsidRDefault="007D6C06" w:rsidP="007D6C06">
      <w:pPr>
        <w:pStyle w:val="ListParagraph"/>
        <w:numPr>
          <w:ilvl w:val="0"/>
          <w:numId w:val="1"/>
        </w:numPr>
        <w:tabs>
          <w:tab w:val="left" w:pos="39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REPORTS</w:t>
      </w:r>
    </w:p>
    <w:p w14:paraId="3B777340" w14:textId="4FF6DB8E" w:rsidR="006A799A" w:rsidRPr="008F573D" w:rsidRDefault="007D6C06" w:rsidP="008F573D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6.1 Mayor’s Repor</w:t>
      </w:r>
      <w:r w:rsidR="00373167">
        <w:rPr>
          <w:rFonts w:cstheme="minorHAnsi"/>
          <w:sz w:val="28"/>
          <w:szCs w:val="28"/>
        </w:rPr>
        <w:t>t</w:t>
      </w:r>
    </w:p>
    <w:tbl>
      <w:tblPr>
        <w:tblStyle w:val="TableGrid11"/>
        <w:tblpPr w:leftFromText="180" w:rightFromText="180" w:vertAnchor="text" w:horzAnchor="margin" w:tblpXSpec="center" w:tblpY="108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6A799A" w14:paraId="26C582EA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62D931" w14:textId="77777777" w:rsidR="006A799A" w:rsidRDefault="006A799A" w:rsidP="0013646F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332955" w14:textId="33329D0A" w:rsidR="006A799A" w:rsidRPr="006A799A" w:rsidRDefault="006A799A" w:rsidP="006A799A">
            <w:pPr>
              <w:rPr>
                <w:lang w:eastAsia="en-AU"/>
              </w:rPr>
            </w:pPr>
            <w:r w:rsidRPr="006A799A">
              <w:rPr>
                <w:rFonts w:cstheme="minorHAnsi"/>
                <w:lang w:eastAsia="en-AU"/>
              </w:rPr>
              <w:t xml:space="preserve">That Council endorses the </w:t>
            </w:r>
            <w:r w:rsidRPr="006A799A">
              <w:rPr>
                <w:rFonts w:cstheme="minorHAnsi"/>
              </w:rPr>
              <w:t xml:space="preserve">Mayor’s monthly report for </w:t>
            </w:r>
          </w:p>
        </w:tc>
      </w:tr>
      <w:tr w:rsidR="006A799A" w14:paraId="4BA63258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3C071B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93DD8" w14:textId="4D88F9F5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F9287E">
              <w:rPr>
                <w:lang w:eastAsia="en-AU"/>
              </w:rPr>
              <w:t>Bradley Creek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679AA" w14:textId="09244B55" w:rsidR="006A799A" w:rsidRDefault="00F9287E" w:rsidP="0013646F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6A799A" w14:paraId="51514604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E62DAA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2A87A" w14:textId="5ECC2BC2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F9287E">
              <w:rPr>
                <w:lang w:eastAsia="en-AU"/>
              </w:rPr>
              <w:t>Regan Kulka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6225D" w14:textId="77777777" w:rsidR="006A799A" w:rsidRDefault="006A799A" w:rsidP="0013646F">
            <w:pPr>
              <w:rPr>
                <w:b/>
                <w:lang w:eastAsia="en-AU"/>
              </w:rPr>
            </w:pPr>
          </w:p>
        </w:tc>
      </w:tr>
      <w:tr w:rsidR="006A799A" w14:paraId="4F49EAB2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F7E770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768151" w14:textId="16B79DD7" w:rsidR="006A799A" w:rsidRDefault="00B579F6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0219082021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4BBACC" w14:textId="77777777" w:rsidR="006A799A" w:rsidRDefault="006A799A" w:rsidP="0013646F">
            <w:pPr>
              <w:rPr>
                <w:b/>
                <w:lang w:eastAsia="en-AU"/>
              </w:rPr>
            </w:pPr>
          </w:p>
        </w:tc>
      </w:tr>
    </w:tbl>
    <w:p w14:paraId="7540356E" w14:textId="3B4EAA6F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53ED2656" w14:textId="4BE48C0E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19DDD49F" w14:textId="6E32A1F0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277B6DA6" w14:textId="452A3DB7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45AF0EA7" w14:textId="77777777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2DD1EBD1" w14:textId="61BD7D30" w:rsidR="00373167" w:rsidRDefault="00373167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 w:rsidRPr="00373167">
        <w:rPr>
          <w:rFonts w:cstheme="minorHAnsi"/>
          <w:sz w:val="28"/>
          <w:szCs w:val="28"/>
        </w:rPr>
        <w:t xml:space="preserve">6.2 </w:t>
      </w:r>
      <w:r w:rsidR="007D6C06" w:rsidRPr="00373167">
        <w:rPr>
          <w:rFonts w:cstheme="minorHAnsi"/>
          <w:sz w:val="28"/>
          <w:szCs w:val="28"/>
        </w:rPr>
        <w:t>Chief Executive Officer’s Repor</w:t>
      </w:r>
      <w:r>
        <w:rPr>
          <w:rFonts w:cstheme="minorHAnsi"/>
          <w:sz w:val="28"/>
          <w:szCs w:val="28"/>
        </w:rPr>
        <w:t>t</w:t>
      </w:r>
    </w:p>
    <w:tbl>
      <w:tblPr>
        <w:tblStyle w:val="TableGrid11"/>
        <w:tblpPr w:leftFromText="180" w:rightFromText="180" w:vertAnchor="text" w:horzAnchor="margin" w:tblpXSpec="center" w:tblpY="186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022070" w14:paraId="5EFD3EB4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BEEB6F" w14:textId="77777777" w:rsidR="00022070" w:rsidRDefault="00022070" w:rsidP="00022070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FCB5B7" w14:textId="77777777" w:rsidR="00022070" w:rsidRDefault="00022070" w:rsidP="00022070">
            <w:pPr>
              <w:autoSpaceDE w:val="0"/>
              <w:autoSpaceDN w:val="0"/>
              <w:adjustRightInd w:val="0"/>
              <w:spacing w:after="18"/>
              <w:rPr>
                <w:rFonts w:ascii="Calibri" w:hAnsi="Calibri" w:cs="Calibri"/>
                <w:color w:val="000000"/>
              </w:rPr>
            </w:pPr>
            <w:r w:rsidRPr="00022070">
              <w:rPr>
                <w:rFonts w:ascii="Calibri" w:hAnsi="Calibri" w:cs="Calibri"/>
                <w:color w:val="000000"/>
              </w:rPr>
              <w:t xml:space="preserve">Council as the Local Government Authority and Trustee of the DOGIT resolves to approve (subject to conditions): a. The Development Application lodged with Council by </w:t>
            </w:r>
            <w:proofErr w:type="spellStart"/>
            <w:r w:rsidRPr="00022070">
              <w:rPr>
                <w:rFonts w:ascii="Calibri" w:hAnsi="Calibri" w:cs="Calibri"/>
                <w:color w:val="000000"/>
              </w:rPr>
              <w:t>Planz</w:t>
            </w:r>
            <w:proofErr w:type="spellEnd"/>
            <w:r w:rsidRPr="00022070">
              <w:rPr>
                <w:rFonts w:ascii="Calibri" w:hAnsi="Calibri" w:cs="Calibri"/>
                <w:color w:val="000000"/>
              </w:rPr>
              <w:t xml:space="preserve"> Town Planning on behalf of Wujal </w:t>
            </w:r>
            <w:proofErr w:type="spellStart"/>
            <w:r w:rsidRPr="00022070">
              <w:rPr>
                <w:rFonts w:ascii="Calibri" w:hAnsi="Calibri" w:cs="Calibri"/>
                <w:color w:val="000000"/>
              </w:rPr>
              <w:t>Wujal</w:t>
            </w:r>
            <w:proofErr w:type="spellEnd"/>
            <w:r w:rsidRPr="00022070">
              <w:rPr>
                <w:rFonts w:ascii="Calibri" w:hAnsi="Calibri" w:cs="Calibri"/>
                <w:color w:val="000000"/>
              </w:rPr>
              <w:t xml:space="preserve"> Aboriginal Shire Council for: </w:t>
            </w:r>
          </w:p>
          <w:p w14:paraId="345AD82B" w14:textId="02C47672" w:rsidR="00022070" w:rsidRPr="00022070" w:rsidRDefault="00022070" w:rsidP="0002207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8"/>
              <w:rPr>
                <w:rFonts w:ascii="Calibri" w:hAnsi="Calibri" w:cs="Calibri"/>
                <w:color w:val="000000"/>
              </w:rPr>
            </w:pPr>
            <w:r w:rsidRPr="00022070">
              <w:rPr>
                <w:rFonts w:ascii="Calibri" w:hAnsi="Calibri" w:cs="Calibri"/>
                <w:color w:val="000000"/>
              </w:rPr>
              <w:t xml:space="preserve">Material Change of Use - from Environmental Management and Conservation Zone to enable use for Residential Purposes on part of Lot 34SP279562. </w:t>
            </w:r>
          </w:p>
          <w:p w14:paraId="4DCD7B3A" w14:textId="39633E64" w:rsidR="00022070" w:rsidRPr="006A799A" w:rsidRDefault="00022070" w:rsidP="0002207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8"/>
              <w:rPr>
                <w:lang w:eastAsia="en-AU"/>
              </w:rPr>
            </w:pPr>
            <w:r w:rsidRPr="00022070">
              <w:rPr>
                <w:rFonts w:ascii="Calibri" w:hAnsi="Calibri" w:cs="Calibri"/>
                <w:color w:val="000000"/>
              </w:rPr>
              <w:t>Reconfiguring a Lot in two (2) stages with total of five (5) lots) for residential purposes on part of Lot 34SP279562 and access easement over Lot 108SP263792.</w:t>
            </w:r>
          </w:p>
        </w:tc>
      </w:tr>
      <w:tr w:rsidR="00022070" w14:paraId="41332C89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B690A" w14:textId="77777777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D982D2" w14:textId="60A698F6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EF3E9B">
              <w:rPr>
                <w:lang w:eastAsia="en-AU"/>
              </w:rPr>
              <w:t>Vanessa Tayley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C7222" w14:textId="1252E530" w:rsidR="00022070" w:rsidRDefault="00EF3E9B" w:rsidP="00022070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022070" w14:paraId="2C78844B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067B9" w14:textId="77777777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D81559" w14:textId="186BBFA0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EF3E9B">
              <w:rPr>
                <w:lang w:eastAsia="en-AU"/>
              </w:rPr>
              <w:t>Robert Bloomfield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7DBCF" w14:textId="77777777" w:rsidR="00022070" w:rsidRDefault="00022070" w:rsidP="00022070">
            <w:pPr>
              <w:rPr>
                <w:b/>
                <w:lang w:eastAsia="en-AU"/>
              </w:rPr>
            </w:pPr>
          </w:p>
        </w:tc>
      </w:tr>
      <w:tr w:rsidR="00022070" w14:paraId="49C60774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7800E6" w14:textId="77777777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C72E40" w14:textId="60F72522" w:rsidR="00022070" w:rsidRDefault="00B579F6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0319082021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463E04" w14:textId="77777777" w:rsidR="00022070" w:rsidRDefault="00022070" w:rsidP="00022070">
            <w:pPr>
              <w:rPr>
                <w:b/>
                <w:lang w:eastAsia="en-AU"/>
              </w:rPr>
            </w:pPr>
          </w:p>
        </w:tc>
      </w:tr>
    </w:tbl>
    <w:p w14:paraId="3D788210" w14:textId="532281AB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DD55F80" w14:textId="2DBD9E4C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5E6E998E" w14:textId="5405D585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EDD2F99" w14:textId="0677EA16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415BF7E1" w14:textId="77777777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4E0E5F3C" w14:textId="77777777" w:rsidR="00373167" w:rsidRDefault="00373167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DFE9E7B" w14:textId="5BAB1C8E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4E73663A" w14:textId="3C259577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08E3BA45" w14:textId="77777777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8BD340E" w14:textId="5372DFCF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900F464" w14:textId="34ACAB9F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5DC8206A" w14:textId="61905920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XSpec="center" w:tblpY="3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022070" w14:paraId="7A400DA3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C184E" w14:textId="77777777" w:rsidR="00022070" w:rsidRDefault="00022070" w:rsidP="00022070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D4015" w14:textId="77777777" w:rsidR="00022070" w:rsidRPr="006A799A" w:rsidRDefault="00022070" w:rsidP="00022070">
            <w:pPr>
              <w:rPr>
                <w:lang w:eastAsia="en-AU"/>
              </w:rPr>
            </w:pPr>
            <w:r w:rsidRPr="00E42AF6">
              <w:rPr>
                <w:rFonts w:cstheme="minorHAnsi"/>
                <w:lang w:eastAsia="en-AU"/>
              </w:rPr>
              <w:t xml:space="preserve">That Council </w:t>
            </w:r>
            <w:r>
              <w:rPr>
                <w:rFonts w:cstheme="minorHAnsi"/>
                <w:lang w:eastAsia="en-AU"/>
              </w:rPr>
              <w:t>endorses</w:t>
            </w:r>
            <w:r w:rsidRPr="00E42AF6">
              <w:rPr>
                <w:rFonts w:cstheme="minorHAnsi"/>
                <w:lang w:eastAsia="en-AU"/>
              </w:rPr>
              <w:t xml:space="preserve"> the </w:t>
            </w:r>
            <w:r>
              <w:rPr>
                <w:rFonts w:cstheme="minorHAnsi"/>
              </w:rPr>
              <w:t xml:space="preserve">CEO’s </w:t>
            </w:r>
            <w:r w:rsidRPr="00E42AF6">
              <w:rPr>
                <w:rFonts w:cstheme="minorHAnsi"/>
              </w:rPr>
              <w:t>monthly report for</w:t>
            </w:r>
          </w:p>
        </w:tc>
      </w:tr>
      <w:tr w:rsidR="00022070" w14:paraId="4024107D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582646" w14:textId="77777777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C0F469" w14:textId="77DAF545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EF3E9B">
              <w:rPr>
                <w:lang w:eastAsia="en-AU"/>
              </w:rPr>
              <w:t>Regan Kulka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6D6E0F" w14:textId="1949E124" w:rsidR="00022070" w:rsidRDefault="00EF3E9B" w:rsidP="00022070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022070" w14:paraId="68390604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99597C" w14:textId="77777777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0ACE3B" w14:textId="3EC4DF2B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EF3E9B">
              <w:rPr>
                <w:lang w:eastAsia="en-AU"/>
              </w:rPr>
              <w:t>Robert Bloomfield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65B4B" w14:textId="77777777" w:rsidR="00022070" w:rsidRDefault="00022070" w:rsidP="00022070">
            <w:pPr>
              <w:rPr>
                <w:b/>
                <w:lang w:eastAsia="en-AU"/>
              </w:rPr>
            </w:pPr>
          </w:p>
        </w:tc>
      </w:tr>
      <w:tr w:rsidR="00022070" w14:paraId="7E2A0E99" w14:textId="77777777" w:rsidTr="0002207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A8A303" w14:textId="77777777" w:rsidR="00022070" w:rsidRDefault="00022070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82A8F1" w14:textId="464E9650" w:rsidR="00022070" w:rsidRDefault="00B579F6" w:rsidP="00022070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0419082021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81351" w14:textId="77777777" w:rsidR="00022070" w:rsidRDefault="00022070" w:rsidP="00022070">
            <w:pPr>
              <w:rPr>
                <w:b/>
                <w:lang w:eastAsia="en-AU"/>
              </w:rPr>
            </w:pPr>
          </w:p>
        </w:tc>
      </w:tr>
    </w:tbl>
    <w:p w14:paraId="79B7F990" w14:textId="018CF160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17149112" w14:textId="0B0E24ED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38AB5EB8" w14:textId="598DE97A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3442D493" w14:textId="77777777" w:rsidR="00B579F6" w:rsidRDefault="00B579F6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3D535BDB" w14:textId="77777777" w:rsidR="00022070" w:rsidRDefault="00022070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1C121952" w14:textId="7EAEF890" w:rsidR="00022070" w:rsidRDefault="00DB5DFE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6.3 Guest presenters</w:t>
      </w:r>
    </w:p>
    <w:p w14:paraId="1982B12A" w14:textId="6BBE7709" w:rsidR="00DB5DFE" w:rsidRDefault="00DB5DFE" w:rsidP="00E87BD9">
      <w:pPr>
        <w:tabs>
          <w:tab w:val="left" w:pos="39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Break</w:t>
      </w:r>
      <w:r w:rsidR="00E87BD9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10.06am</w:t>
      </w:r>
    </w:p>
    <w:p w14:paraId="10D8BA7E" w14:textId="05F5E452" w:rsidR="00DB5DFE" w:rsidRDefault="00DB5DFE" w:rsidP="00DB5DFE">
      <w:pPr>
        <w:tabs>
          <w:tab w:val="left" w:pos="39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Retur</w:t>
      </w:r>
      <w:r w:rsidR="00E87BD9">
        <w:rPr>
          <w:rFonts w:cstheme="minorHAnsi"/>
          <w:sz w:val="28"/>
          <w:szCs w:val="28"/>
        </w:rPr>
        <w:t>ned: 10.</w:t>
      </w:r>
      <w:r w:rsidR="00591663">
        <w:rPr>
          <w:rFonts w:cstheme="minorHAnsi"/>
          <w:sz w:val="28"/>
          <w:szCs w:val="28"/>
        </w:rPr>
        <w:t>20am</w:t>
      </w:r>
    </w:p>
    <w:p w14:paraId="4544BFCE" w14:textId="797F2D81" w:rsidR="00591663" w:rsidRDefault="00591663" w:rsidP="00DB5DFE">
      <w:pPr>
        <w:tabs>
          <w:tab w:val="left" w:pos="3900"/>
        </w:tabs>
        <w:rPr>
          <w:rFonts w:cstheme="minorHAnsi"/>
          <w:sz w:val="28"/>
          <w:szCs w:val="28"/>
        </w:rPr>
      </w:pPr>
    </w:p>
    <w:p w14:paraId="62984FF2" w14:textId="53C5B19F" w:rsidR="006A799A" w:rsidRPr="00022070" w:rsidRDefault="00373167" w:rsidP="00022070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 w:rsidRPr="00373167">
        <w:rPr>
          <w:rFonts w:cstheme="minorHAnsi"/>
          <w:sz w:val="28"/>
          <w:szCs w:val="28"/>
        </w:rPr>
        <w:t>6.</w:t>
      </w:r>
      <w:r w:rsidR="00DB5DFE">
        <w:rPr>
          <w:rFonts w:cstheme="minorHAnsi"/>
          <w:sz w:val="28"/>
          <w:szCs w:val="28"/>
        </w:rPr>
        <w:t>4</w:t>
      </w:r>
      <w:r w:rsidRPr="00373167">
        <w:rPr>
          <w:rFonts w:cstheme="minorHAnsi"/>
          <w:sz w:val="28"/>
          <w:szCs w:val="28"/>
        </w:rPr>
        <w:t xml:space="preserve"> </w:t>
      </w:r>
      <w:r w:rsidR="007D6C06" w:rsidRPr="00373167">
        <w:rPr>
          <w:rFonts w:cstheme="minorHAnsi"/>
          <w:sz w:val="28"/>
          <w:szCs w:val="28"/>
        </w:rPr>
        <w:t>Financial Controller’s Repor</w:t>
      </w:r>
      <w:r>
        <w:rPr>
          <w:rFonts w:cstheme="minorHAnsi"/>
          <w:sz w:val="28"/>
          <w:szCs w:val="28"/>
        </w:rPr>
        <w:t>t</w:t>
      </w:r>
    </w:p>
    <w:tbl>
      <w:tblPr>
        <w:tblStyle w:val="TableGrid11"/>
        <w:tblpPr w:leftFromText="180" w:rightFromText="180" w:vertAnchor="text" w:horzAnchor="margin" w:tblpXSpec="center" w:tblpY="108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6A799A" w14:paraId="7483D18E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F681B" w14:textId="77777777" w:rsidR="006A799A" w:rsidRDefault="006A799A" w:rsidP="0013646F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F9CEEA" w14:textId="50AE3274" w:rsidR="006A799A" w:rsidRPr="006A799A" w:rsidRDefault="006A799A" w:rsidP="006A799A">
            <w:pPr>
              <w:rPr>
                <w:lang w:eastAsia="en-AU"/>
              </w:rPr>
            </w:pPr>
            <w:r w:rsidRPr="00E42AF6">
              <w:rPr>
                <w:rFonts w:cstheme="minorHAnsi"/>
                <w:lang w:eastAsia="en-AU"/>
              </w:rPr>
              <w:t xml:space="preserve">That Council </w:t>
            </w:r>
            <w:r>
              <w:rPr>
                <w:rFonts w:cstheme="minorHAnsi"/>
                <w:lang w:eastAsia="en-AU"/>
              </w:rPr>
              <w:t>endorses</w:t>
            </w:r>
            <w:r w:rsidRPr="00E42AF6">
              <w:rPr>
                <w:rFonts w:cstheme="minorHAnsi"/>
                <w:lang w:eastAsia="en-AU"/>
              </w:rPr>
              <w:t xml:space="preserve"> the </w:t>
            </w:r>
            <w:r>
              <w:rPr>
                <w:rFonts w:cstheme="minorHAnsi"/>
              </w:rPr>
              <w:t xml:space="preserve">Financial Controllers </w:t>
            </w:r>
            <w:r w:rsidRPr="00E42AF6">
              <w:rPr>
                <w:rFonts w:cstheme="minorHAnsi"/>
              </w:rPr>
              <w:t xml:space="preserve">monthly </w:t>
            </w:r>
            <w:r>
              <w:rPr>
                <w:rFonts w:cstheme="minorHAnsi"/>
              </w:rPr>
              <w:t>update</w:t>
            </w:r>
            <w:r w:rsidRPr="00E42AF6">
              <w:rPr>
                <w:rFonts w:cstheme="minorHAnsi"/>
              </w:rPr>
              <w:t xml:space="preserve"> for </w:t>
            </w:r>
          </w:p>
        </w:tc>
      </w:tr>
      <w:tr w:rsidR="006A799A" w14:paraId="5D16C213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0B19D1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A29B0" w14:textId="5B9511A6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F60433">
              <w:rPr>
                <w:lang w:eastAsia="en-AU"/>
              </w:rPr>
              <w:t>Vanessa Tayley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4E18B5" w14:textId="3A2AD042" w:rsidR="006A799A" w:rsidRDefault="00F60433" w:rsidP="0013646F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6A799A" w14:paraId="328888F9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204970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E3529" w14:textId="4DA5CA3B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F60433">
              <w:rPr>
                <w:lang w:eastAsia="en-AU"/>
              </w:rPr>
              <w:t>Robert Bloomfield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602E" w14:textId="77777777" w:rsidR="006A799A" w:rsidRDefault="006A799A" w:rsidP="0013646F">
            <w:pPr>
              <w:rPr>
                <w:b/>
                <w:lang w:eastAsia="en-AU"/>
              </w:rPr>
            </w:pPr>
          </w:p>
        </w:tc>
      </w:tr>
      <w:tr w:rsidR="006A799A" w14:paraId="34D6308B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B7E24" w14:textId="77777777" w:rsidR="006A799A" w:rsidRDefault="006A799A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230212" w14:textId="61896AE8" w:rsidR="006A799A" w:rsidRDefault="00B579F6" w:rsidP="0013646F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0519082021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1341F6" w14:textId="77777777" w:rsidR="006A799A" w:rsidRDefault="006A799A" w:rsidP="0013646F">
            <w:pPr>
              <w:rPr>
                <w:b/>
                <w:lang w:eastAsia="en-AU"/>
              </w:rPr>
            </w:pPr>
          </w:p>
        </w:tc>
      </w:tr>
    </w:tbl>
    <w:p w14:paraId="148E5E66" w14:textId="34C82A66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1708B78D" w14:textId="1E9972B0" w:rsidR="00373167" w:rsidRDefault="00373167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FD17E3C" w14:textId="22E4BBC2" w:rsidR="00591663" w:rsidRDefault="00591663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3C03D3F9" w14:textId="79E7D0C5" w:rsidR="00591663" w:rsidRDefault="00591663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4D410330" w14:textId="52241863" w:rsidR="00591663" w:rsidRDefault="00591663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4DC86089" w14:textId="77777777" w:rsidR="00591663" w:rsidRDefault="00591663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5FE5E788" w14:textId="319F5C67" w:rsidR="006A799A" w:rsidRPr="00022070" w:rsidRDefault="007D6C06" w:rsidP="00022070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 w:rsidRPr="00373167">
        <w:rPr>
          <w:rFonts w:cstheme="minorHAnsi"/>
          <w:sz w:val="28"/>
          <w:szCs w:val="28"/>
        </w:rPr>
        <w:t>6.</w:t>
      </w:r>
      <w:r w:rsidR="00DB5DFE">
        <w:rPr>
          <w:rFonts w:cstheme="minorHAnsi"/>
          <w:sz w:val="28"/>
          <w:szCs w:val="28"/>
        </w:rPr>
        <w:t>5</w:t>
      </w:r>
      <w:r w:rsidRPr="00373167">
        <w:rPr>
          <w:rFonts w:cstheme="minorHAnsi"/>
          <w:sz w:val="28"/>
          <w:szCs w:val="28"/>
        </w:rPr>
        <w:t xml:space="preserve"> Director of Finance and Corporate Services Repor</w:t>
      </w:r>
      <w:r w:rsidR="00373167">
        <w:rPr>
          <w:rFonts w:cstheme="minorHAnsi"/>
          <w:sz w:val="28"/>
          <w:szCs w:val="28"/>
        </w:rPr>
        <w:t>t</w:t>
      </w:r>
    </w:p>
    <w:tbl>
      <w:tblPr>
        <w:tblStyle w:val="TableGrid11"/>
        <w:tblpPr w:leftFromText="180" w:rightFromText="180" w:vertAnchor="text" w:horzAnchor="margin" w:tblpXSpec="center" w:tblpY="108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6A799A" w14:paraId="76AFB552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29E2F8" w14:textId="77777777" w:rsidR="006A799A" w:rsidRDefault="006A799A" w:rsidP="006A799A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F5183E" w14:textId="0FC17FFB" w:rsidR="006A799A" w:rsidRPr="006A799A" w:rsidRDefault="006A799A" w:rsidP="006A799A">
            <w:pPr>
              <w:rPr>
                <w:lang w:eastAsia="en-AU"/>
              </w:rPr>
            </w:pPr>
            <w:r w:rsidRPr="00E42AF6">
              <w:rPr>
                <w:rFonts w:cstheme="minorHAnsi"/>
                <w:lang w:eastAsia="en-AU"/>
              </w:rPr>
              <w:t xml:space="preserve">That Council </w:t>
            </w:r>
            <w:r>
              <w:rPr>
                <w:rFonts w:cstheme="minorHAnsi"/>
                <w:lang w:eastAsia="en-AU"/>
              </w:rPr>
              <w:t>endorses</w:t>
            </w:r>
            <w:r w:rsidRPr="00E42AF6">
              <w:rPr>
                <w:rFonts w:cstheme="minorHAnsi"/>
                <w:lang w:eastAsia="en-AU"/>
              </w:rPr>
              <w:t xml:space="preserve"> the </w:t>
            </w:r>
            <w:r>
              <w:rPr>
                <w:rFonts w:cstheme="minorHAnsi"/>
              </w:rPr>
              <w:t xml:space="preserve">DF&amp;CS </w:t>
            </w:r>
            <w:r w:rsidRPr="00E42AF6">
              <w:rPr>
                <w:rFonts w:cstheme="minorHAnsi"/>
              </w:rPr>
              <w:t>monthly report for</w:t>
            </w:r>
          </w:p>
        </w:tc>
      </w:tr>
      <w:tr w:rsidR="006A799A" w14:paraId="2AA0BC45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C10D6" w14:textId="77777777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AEB9EF" w14:textId="728366C0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490393">
              <w:rPr>
                <w:lang w:eastAsia="en-AU"/>
              </w:rPr>
              <w:t>Regan Kulka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FD7A5" w14:textId="4BCC82C9" w:rsidR="006A799A" w:rsidRDefault="00490393" w:rsidP="006A799A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6A799A" w14:paraId="39EFC645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63690C" w14:textId="77777777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C1E439" w14:textId="00D31A02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490393">
              <w:rPr>
                <w:lang w:eastAsia="en-AU"/>
              </w:rPr>
              <w:t>Vanessa Tayley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5D4A14" w14:textId="77777777" w:rsidR="006A799A" w:rsidRDefault="006A799A" w:rsidP="006A799A">
            <w:pPr>
              <w:rPr>
                <w:b/>
                <w:lang w:eastAsia="en-AU"/>
              </w:rPr>
            </w:pPr>
          </w:p>
        </w:tc>
      </w:tr>
      <w:tr w:rsidR="006A799A" w14:paraId="35D146B9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61936" w14:textId="77777777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5205C9" w14:textId="22E2FC54" w:rsidR="006A799A" w:rsidRDefault="00B579F6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0619082021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4A957" w14:textId="77777777" w:rsidR="006A799A" w:rsidRDefault="006A799A" w:rsidP="006A799A">
            <w:pPr>
              <w:rPr>
                <w:b/>
                <w:lang w:eastAsia="en-AU"/>
              </w:rPr>
            </w:pPr>
          </w:p>
        </w:tc>
      </w:tr>
    </w:tbl>
    <w:p w14:paraId="453FED53" w14:textId="40806E9B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1A2007E7" w14:textId="59DBE95B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49429FD" w14:textId="231BB843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978A4A6" w14:textId="24516AFE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2826152" w14:textId="3EDC78D5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0EC37F51" w14:textId="77777777" w:rsidR="00373167" w:rsidRDefault="00373167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85D14E5" w14:textId="6807D91A" w:rsidR="006A799A" w:rsidRPr="00022070" w:rsidRDefault="007D6C06" w:rsidP="00022070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 w:rsidRPr="00373167">
        <w:rPr>
          <w:rFonts w:cstheme="minorHAnsi"/>
          <w:sz w:val="28"/>
          <w:szCs w:val="28"/>
        </w:rPr>
        <w:t>6.</w:t>
      </w:r>
      <w:r w:rsidR="00DB5DFE">
        <w:rPr>
          <w:rFonts w:cstheme="minorHAnsi"/>
          <w:sz w:val="28"/>
          <w:szCs w:val="28"/>
        </w:rPr>
        <w:t>6</w:t>
      </w:r>
      <w:r w:rsidRPr="00373167">
        <w:rPr>
          <w:rFonts w:cstheme="minorHAnsi"/>
          <w:sz w:val="28"/>
          <w:szCs w:val="28"/>
        </w:rPr>
        <w:t xml:space="preserve"> Director of Works and Building Services Report</w:t>
      </w:r>
    </w:p>
    <w:tbl>
      <w:tblPr>
        <w:tblStyle w:val="TableGrid11"/>
        <w:tblpPr w:leftFromText="180" w:rightFromText="180" w:vertAnchor="text" w:horzAnchor="margin" w:tblpXSpec="center" w:tblpY="108"/>
        <w:tblW w:w="9197" w:type="dxa"/>
        <w:shd w:val="clear" w:color="auto" w:fill="F2F2F2"/>
        <w:tblLook w:val="04A0" w:firstRow="1" w:lastRow="0" w:firstColumn="1" w:lastColumn="0" w:noHBand="0" w:noVBand="1"/>
      </w:tblPr>
      <w:tblGrid>
        <w:gridCol w:w="1491"/>
        <w:gridCol w:w="3544"/>
        <w:gridCol w:w="4162"/>
      </w:tblGrid>
      <w:tr w:rsidR="006A799A" w14:paraId="24AA5D28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FF4073" w14:textId="77777777" w:rsidR="006A799A" w:rsidRDefault="006A799A" w:rsidP="006A799A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Resolution: 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587C6D" w14:textId="63DEF7A0" w:rsidR="006A799A" w:rsidRPr="006A799A" w:rsidRDefault="006A799A" w:rsidP="006A799A">
            <w:pPr>
              <w:rPr>
                <w:lang w:eastAsia="en-AU"/>
              </w:rPr>
            </w:pPr>
            <w:r w:rsidRPr="00E42AF6">
              <w:rPr>
                <w:rFonts w:cstheme="minorHAnsi"/>
                <w:lang w:eastAsia="en-AU"/>
              </w:rPr>
              <w:t xml:space="preserve">That Council </w:t>
            </w:r>
            <w:r>
              <w:rPr>
                <w:rFonts w:cstheme="minorHAnsi"/>
                <w:lang w:eastAsia="en-AU"/>
              </w:rPr>
              <w:t>endorses</w:t>
            </w:r>
            <w:r w:rsidRPr="00E42AF6">
              <w:rPr>
                <w:rFonts w:cstheme="minorHAnsi"/>
                <w:lang w:eastAsia="en-AU"/>
              </w:rPr>
              <w:t xml:space="preserve"> the </w:t>
            </w:r>
            <w:r>
              <w:rPr>
                <w:rFonts w:cstheme="minorHAnsi"/>
              </w:rPr>
              <w:t>DW&amp;BS</w:t>
            </w:r>
            <w:r w:rsidRPr="00E42AF6">
              <w:rPr>
                <w:rFonts w:cstheme="minorHAnsi"/>
              </w:rPr>
              <w:t xml:space="preserve"> monthly report for</w:t>
            </w:r>
          </w:p>
        </w:tc>
      </w:tr>
      <w:tr w:rsidR="006A799A" w14:paraId="5D3FC962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48F3D" w14:textId="77777777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Moved: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B7EA7B" w14:textId="552DD4B0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AB7440">
              <w:rPr>
                <w:lang w:eastAsia="en-AU"/>
              </w:rPr>
              <w:t>Vanessa Tayley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B49ED" w14:textId="669AA59C" w:rsidR="006A799A" w:rsidRDefault="00AB7440" w:rsidP="006A799A">
            <w:pPr>
              <w:spacing w:before="40" w:after="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Carried 4/4</w:t>
            </w:r>
          </w:p>
        </w:tc>
      </w:tr>
      <w:tr w:rsidR="006A799A" w14:paraId="778C43CE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DAEF5" w14:textId="77777777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Seconded: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DDE98" w14:textId="5BE44B12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 xml:space="preserve">Cr </w:t>
            </w:r>
            <w:r w:rsidR="00AB7440">
              <w:rPr>
                <w:lang w:eastAsia="en-AU"/>
              </w:rPr>
              <w:t>Regan Kulka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15524" w14:textId="77777777" w:rsidR="006A799A" w:rsidRDefault="006A799A" w:rsidP="006A799A">
            <w:pPr>
              <w:rPr>
                <w:b/>
                <w:lang w:eastAsia="en-AU"/>
              </w:rPr>
            </w:pPr>
          </w:p>
        </w:tc>
      </w:tr>
      <w:tr w:rsidR="006A799A" w14:paraId="7143EE99" w14:textId="77777777" w:rsidTr="0013646F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122E3F" w14:textId="77777777" w:rsidR="006A799A" w:rsidRDefault="006A799A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Decision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84FCD4" w14:textId="6275BAD8" w:rsidR="006A799A" w:rsidRDefault="00B579F6" w:rsidP="006A799A">
            <w:pPr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0719082021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E437F7" w14:textId="77777777" w:rsidR="006A799A" w:rsidRDefault="006A799A" w:rsidP="006A799A">
            <w:pPr>
              <w:rPr>
                <w:b/>
                <w:lang w:eastAsia="en-AU"/>
              </w:rPr>
            </w:pPr>
          </w:p>
        </w:tc>
      </w:tr>
    </w:tbl>
    <w:p w14:paraId="2322F85C" w14:textId="562544C3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ECBDD4E" w14:textId="1DF5EBD4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E64EC78" w14:textId="00D0AA3D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01F9656" w14:textId="36D75994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E945D20" w14:textId="1CC59714" w:rsidR="006A799A" w:rsidRDefault="006A799A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6DB49F32" w14:textId="77777777" w:rsidR="00373167" w:rsidRDefault="00373167" w:rsidP="00373167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</w:p>
    <w:p w14:paraId="76C99061" w14:textId="454C3DEB" w:rsidR="007D6C06" w:rsidRDefault="007D6C06" w:rsidP="007D6C06">
      <w:pPr>
        <w:pStyle w:val="ListParagraph"/>
        <w:numPr>
          <w:ilvl w:val="0"/>
          <w:numId w:val="1"/>
        </w:numPr>
        <w:tabs>
          <w:tab w:val="left" w:pos="3900"/>
        </w:tabs>
        <w:rPr>
          <w:rFonts w:cstheme="minorHAnsi"/>
          <w:sz w:val="28"/>
          <w:szCs w:val="28"/>
        </w:rPr>
      </w:pPr>
      <w:r w:rsidRPr="007D6C06">
        <w:rPr>
          <w:rFonts w:cstheme="minorHAnsi"/>
          <w:sz w:val="28"/>
          <w:szCs w:val="28"/>
        </w:rPr>
        <w:t>CLOSED SESSION</w:t>
      </w:r>
    </w:p>
    <w:p w14:paraId="603392D6" w14:textId="22C62B0B" w:rsidR="00373167" w:rsidRPr="00D24145" w:rsidRDefault="00373167" w:rsidP="00D24145">
      <w:pPr>
        <w:pStyle w:val="ListParagraph"/>
        <w:tabs>
          <w:tab w:val="left" w:pos="3900"/>
        </w:tabs>
        <w:ind w:left="8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</w:t>
      </w:r>
      <w:r w:rsidR="00D24145">
        <w:rPr>
          <w:rFonts w:cstheme="minorHAnsi"/>
          <w:sz w:val="28"/>
          <w:szCs w:val="28"/>
        </w:rPr>
        <w:t>l</w:t>
      </w:r>
    </w:p>
    <w:p w14:paraId="429D4FF8" w14:textId="77777777" w:rsidR="007D6C06" w:rsidRDefault="007D6C06" w:rsidP="007D6C06">
      <w:pPr>
        <w:pStyle w:val="ListParagraph"/>
        <w:numPr>
          <w:ilvl w:val="0"/>
          <w:numId w:val="1"/>
        </w:numPr>
        <w:tabs>
          <w:tab w:val="left" w:pos="39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GENERAL BUSINESS/LATE ITEMS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882"/>
        <w:gridCol w:w="4305"/>
        <w:gridCol w:w="3702"/>
      </w:tblGrid>
      <w:tr w:rsidR="00152F9E" w14:paraId="250534BD" w14:textId="77777777" w:rsidTr="00152F9E">
        <w:tc>
          <w:tcPr>
            <w:tcW w:w="1882" w:type="dxa"/>
          </w:tcPr>
          <w:p w14:paraId="391EE073" w14:textId="77777777" w:rsidR="00152F9E" w:rsidRDefault="00152F9E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05" w:type="dxa"/>
          </w:tcPr>
          <w:p w14:paraId="709573BE" w14:textId="57F65C3B" w:rsidR="00152F9E" w:rsidRDefault="00152F9E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Issue</w:t>
            </w:r>
          </w:p>
        </w:tc>
        <w:tc>
          <w:tcPr>
            <w:tcW w:w="3702" w:type="dxa"/>
          </w:tcPr>
          <w:p w14:paraId="3086234E" w14:textId="77375BFF" w:rsidR="00152F9E" w:rsidRDefault="00152F9E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Action</w:t>
            </w:r>
          </w:p>
        </w:tc>
      </w:tr>
      <w:tr w:rsidR="00152F9E" w14:paraId="20042E77" w14:textId="3B7A34E0" w:rsidTr="00152F9E">
        <w:tc>
          <w:tcPr>
            <w:tcW w:w="1882" w:type="dxa"/>
          </w:tcPr>
          <w:p w14:paraId="50C3FD30" w14:textId="77777777" w:rsidR="00152F9E" w:rsidRDefault="00152F9E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Mayor Bradley Creek</w:t>
            </w:r>
          </w:p>
          <w:p w14:paraId="4A025596" w14:textId="77777777" w:rsidR="00D24145" w:rsidRDefault="00D24145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73A3DF11" w14:textId="77777777" w:rsidR="00D24145" w:rsidRDefault="00D24145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66241600" w14:textId="77777777" w:rsidR="00D24145" w:rsidRDefault="00D24145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5D092753" w14:textId="70B18ABB" w:rsidR="00D24145" w:rsidRDefault="00D24145" w:rsidP="007D6C06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05" w:type="dxa"/>
          </w:tcPr>
          <w:p w14:paraId="26A9F053" w14:textId="77777777" w:rsidR="00D24145" w:rsidRPr="00646308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 w:rsidRPr="00646308">
              <w:rPr>
                <w:rFonts w:cstheme="minorHAnsi"/>
                <w:sz w:val="28"/>
                <w:szCs w:val="28"/>
              </w:rPr>
              <w:t>Issue with overgrown grass</w:t>
            </w:r>
          </w:p>
          <w:p w14:paraId="60756649" w14:textId="5094E0EA" w:rsidR="00D24145" w:rsidRDefault="00D24145" w:rsidP="00D2414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076D4D4A" w14:textId="77777777" w:rsidR="00D24145" w:rsidRPr="00646308" w:rsidRDefault="00D24145" w:rsidP="00646308">
            <w:pPr>
              <w:rPr>
                <w:rFonts w:cstheme="minorHAnsi"/>
                <w:sz w:val="28"/>
                <w:szCs w:val="28"/>
              </w:rPr>
            </w:pPr>
          </w:p>
          <w:p w14:paraId="58D5F9A5" w14:textId="18821214" w:rsidR="00D24145" w:rsidRPr="00646308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 w:rsidRPr="00646308">
              <w:rPr>
                <w:rFonts w:cstheme="minorHAnsi"/>
                <w:sz w:val="28"/>
                <w:szCs w:val="28"/>
              </w:rPr>
              <w:t>PCYC agreement</w:t>
            </w:r>
          </w:p>
          <w:p w14:paraId="50FC45F5" w14:textId="0C1F33A0" w:rsidR="00D24145" w:rsidRDefault="00D24145" w:rsidP="00D24145">
            <w:pPr>
              <w:tabs>
                <w:tab w:val="left" w:pos="3900"/>
              </w:tabs>
              <w:ind w:left="567"/>
              <w:rPr>
                <w:rFonts w:cstheme="minorHAnsi"/>
                <w:sz w:val="28"/>
                <w:szCs w:val="28"/>
              </w:rPr>
            </w:pPr>
          </w:p>
          <w:p w14:paraId="31D9AC5B" w14:textId="77777777" w:rsidR="00D24145" w:rsidRPr="00D24145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43369523" w14:textId="0178F600" w:rsidR="00D24145" w:rsidRPr="00646308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 w:rsidRPr="00646308">
              <w:rPr>
                <w:rFonts w:cstheme="minorHAnsi"/>
                <w:sz w:val="28"/>
                <w:szCs w:val="28"/>
              </w:rPr>
              <w:t>MOU Boundary extension</w:t>
            </w:r>
          </w:p>
        </w:tc>
        <w:tc>
          <w:tcPr>
            <w:tcW w:w="3702" w:type="dxa"/>
          </w:tcPr>
          <w:p w14:paraId="088DF2DC" w14:textId="77777777" w:rsidR="00D24145" w:rsidRPr="00646308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 w:rsidRPr="00646308">
              <w:rPr>
                <w:rFonts w:cstheme="minorHAnsi"/>
                <w:sz w:val="28"/>
                <w:szCs w:val="28"/>
              </w:rPr>
              <w:t>Victor Mills to follow up with Laurie Raleigh to burn/poison</w:t>
            </w:r>
          </w:p>
          <w:p w14:paraId="48AAA73B" w14:textId="77777777" w:rsidR="00D24145" w:rsidRPr="00D24145" w:rsidRDefault="00D24145" w:rsidP="00D2414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7D419F9" w14:textId="77777777" w:rsidR="00D24145" w:rsidRPr="00646308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 w:rsidRPr="00646308">
              <w:rPr>
                <w:rFonts w:cstheme="minorHAnsi"/>
                <w:sz w:val="28"/>
                <w:szCs w:val="28"/>
              </w:rPr>
              <w:t>Victor Mills and John Bingham to finalise agreement</w:t>
            </w:r>
          </w:p>
          <w:p w14:paraId="263DC774" w14:textId="77777777" w:rsidR="00646308" w:rsidRDefault="00646308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5A4B49BE" w14:textId="1D24C246" w:rsidR="00D24145" w:rsidRPr="00646308" w:rsidRDefault="00D24145" w:rsidP="00646308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 w:rsidRPr="00646308">
              <w:rPr>
                <w:rFonts w:cstheme="minorHAnsi"/>
                <w:sz w:val="28"/>
                <w:szCs w:val="28"/>
              </w:rPr>
              <w:t>Victor Mills to follow up with Douglas Shire</w:t>
            </w:r>
          </w:p>
        </w:tc>
      </w:tr>
      <w:tr w:rsidR="00D24145" w14:paraId="7324ED5D" w14:textId="1558EC19" w:rsidTr="00152F9E">
        <w:tc>
          <w:tcPr>
            <w:tcW w:w="1882" w:type="dxa"/>
          </w:tcPr>
          <w:p w14:paraId="5B776166" w14:textId="075920D0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 Robert Bloomfield</w:t>
            </w:r>
          </w:p>
        </w:tc>
        <w:tc>
          <w:tcPr>
            <w:tcW w:w="4305" w:type="dxa"/>
          </w:tcPr>
          <w:p w14:paraId="0DE05B8D" w14:textId="41C64340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Justice Group concerning leases</w:t>
            </w:r>
          </w:p>
        </w:tc>
        <w:tc>
          <w:tcPr>
            <w:tcW w:w="3702" w:type="dxa"/>
          </w:tcPr>
          <w:p w14:paraId="0F66280B" w14:textId="7425D048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Victor Mills to follow up with DATSIP</w:t>
            </w:r>
          </w:p>
        </w:tc>
      </w:tr>
      <w:tr w:rsidR="00D24145" w14:paraId="21C9D020" w14:textId="5D1AE0DF" w:rsidTr="00152F9E">
        <w:tc>
          <w:tcPr>
            <w:tcW w:w="1882" w:type="dxa"/>
          </w:tcPr>
          <w:p w14:paraId="6AB2EB04" w14:textId="16E04569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 Vanessa Tayley</w:t>
            </w:r>
          </w:p>
        </w:tc>
        <w:tc>
          <w:tcPr>
            <w:tcW w:w="4305" w:type="dxa"/>
          </w:tcPr>
          <w:p w14:paraId="6CEED763" w14:textId="19D4B20C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Centrelink availability</w:t>
            </w:r>
          </w:p>
        </w:tc>
        <w:tc>
          <w:tcPr>
            <w:tcW w:w="3702" w:type="dxa"/>
          </w:tcPr>
          <w:p w14:paraId="6B31B1A9" w14:textId="2138577A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Victor Mills to follow up</w:t>
            </w:r>
          </w:p>
        </w:tc>
      </w:tr>
      <w:tr w:rsidR="00D24145" w14:paraId="3C1033CD" w14:textId="6C799AC0" w:rsidTr="00152F9E">
        <w:tc>
          <w:tcPr>
            <w:tcW w:w="1882" w:type="dxa"/>
          </w:tcPr>
          <w:p w14:paraId="56422979" w14:textId="29D20B85" w:rsidR="00D24145" w:rsidRDefault="00D24145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Cr Regan Kulka</w:t>
            </w:r>
          </w:p>
        </w:tc>
        <w:tc>
          <w:tcPr>
            <w:tcW w:w="4305" w:type="dxa"/>
          </w:tcPr>
          <w:p w14:paraId="41FB157A" w14:textId="77777777" w:rsidR="00D24145" w:rsidRDefault="00646308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Support for Vet Nurse Helen Bigmore – Reemployment to council</w:t>
            </w:r>
          </w:p>
          <w:p w14:paraId="6AB41D58" w14:textId="77777777" w:rsidR="00646308" w:rsidRDefault="00646308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6E12D641" w14:textId="77777777" w:rsidR="00646308" w:rsidRDefault="00646308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Zig Zag – Outstation check insurance, asset removal issue</w:t>
            </w:r>
          </w:p>
          <w:p w14:paraId="4EDDAE59" w14:textId="77777777" w:rsidR="00646308" w:rsidRDefault="00646308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433DFC98" w14:textId="2ED92335" w:rsidR="00646308" w:rsidRDefault="00646308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Possible permanent caretaker for Southside Oval regarding campers staying/payments</w:t>
            </w:r>
          </w:p>
        </w:tc>
        <w:tc>
          <w:tcPr>
            <w:tcW w:w="3702" w:type="dxa"/>
          </w:tcPr>
          <w:p w14:paraId="1032A96B" w14:textId="23F098F9" w:rsidR="00646308" w:rsidRDefault="00646308" w:rsidP="00D24145">
            <w:pPr>
              <w:tabs>
                <w:tab w:val="left" w:pos="3900"/>
              </w:tabs>
              <w:rPr>
                <w:rFonts w:cstheme="minorHAnsi"/>
                <w:sz w:val="28"/>
                <w:szCs w:val="28"/>
              </w:rPr>
            </w:pPr>
          </w:p>
          <w:p w14:paraId="0BE77165" w14:textId="77777777" w:rsidR="00646308" w:rsidRPr="00646308" w:rsidRDefault="00646308" w:rsidP="00646308">
            <w:pPr>
              <w:rPr>
                <w:rFonts w:cstheme="minorHAnsi"/>
                <w:sz w:val="28"/>
                <w:szCs w:val="28"/>
              </w:rPr>
            </w:pPr>
          </w:p>
          <w:p w14:paraId="6029490B" w14:textId="48F5F2C1" w:rsidR="00646308" w:rsidRDefault="00646308" w:rsidP="00646308">
            <w:pPr>
              <w:rPr>
                <w:rFonts w:cstheme="minorHAnsi"/>
                <w:sz w:val="28"/>
                <w:szCs w:val="28"/>
              </w:rPr>
            </w:pPr>
          </w:p>
          <w:p w14:paraId="1E6E9F65" w14:textId="14E5B1E5" w:rsidR="00646308" w:rsidRDefault="00646308" w:rsidP="00646308">
            <w:pPr>
              <w:rPr>
                <w:rFonts w:cstheme="minorHAnsi"/>
                <w:sz w:val="28"/>
                <w:szCs w:val="28"/>
              </w:rPr>
            </w:pPr>
          </w:p>
          <w:p w14:paraId="4AE66D9D" w14:textId="5B287B33" w:rsidR="00646308" w:rsidRDefault="00646308" w:rsidP="0064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Victor Mills to follow up </w:t>
            </w:r>
          </w:p>
          <w:p w14:paraId="3B0B304A" w14:textId="37485BC7" w:rsidR="00646308" w:rsidRDefault="00646308" w:rsidP="00646308">
            <w:pPr>
              <w:rPr>
                <w:rFonts w:cstheme="minorHAnsi"/>
                <w:sz w:val="28"/>
                <w:szCs w:val="28"/>
              </w:rPr>
            </w:pPr>
          </w:p>
          <w:p w14:paraId="6DF5B369" w14:textId="05F0C659" w:rsidR="00646308" w:rsidRDefault="00646308" w:rsidP="00646308">
            <w:pPr>
              <w:rPr>
                <w:rFonts w:cstheme="minorHAnsi"/>
                <w:sz w:val="28"/>
                <w:szCs w:val="28"/>
              </w:rPr>
            </w:pPr>
          </w:p>
          <w:p w14:paraId="00F5F9E9" w14:textId="360ABD63" w:rsidR="00D24145" w:rsidRPr="00646308" w:rsidRDefault="00646308" w:rsidP="0064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Victor Mills to follow up</w:t>
            </w:r>
          </w:p>
        </w:tc>
      </w:tr>
    </w:tbl>
    <w:p w14:paraId="3FC1919F" w14:textId="77777777" w:rsidR="007D6C06" w:rsidRDefault="007D6C06" w:rsidP="007D6C06">
      <w:pPr>
        <w:tabs>
          <w:tab w:val="left" w:pos="3900"/>
        </w:tabs>
        <w:rPr>
          <w:rFonts w:cstheme="minorHAnsi"/>
          <w:sz w:val="28"/>
          <w:szCs w:val="28"/>
        </w:rPr>
      </w:pPr>
    </w:p>
    <w:p w14:paraId="28140E1C" w14:textId="44C7338B" w:rsidR="00A63B1E" w:rsidRDefault="00D24145" w:rsidP="006F7BDF">
      <w:pPr>
        <w:tabs>
          <w:tab w:val="left" w:pos="3900"/>
        </w:tabs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Meeting Closed: </w:t>
      </w:r>
      <w:r w:rsidR="00646308">
        <w:rPr>
          <w:rFonts w:cstheme="minorHAnsi"/>
          <w:sz w:val="28"/>
          <w:szCs w:val="28"/>
        </w:rPr>
        <w:t>12.08pm</w:t>
      </w:r>
    </w:p>
    <w:sectPr w:rsidR="00A63B1E" w:rsidSect="00841BCF">
      <w:headerReference w:type="default" r:id="rId9"/>
      <w:footerReference w:type="default" r:id="rId10"/>
      <w:pgSz w:w="11906" w:h="16838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551A" w14:textId="77777777" w:rsidR="007D1604" w:rsidRDefault="007D1604" w:rsidP="00697FFB">
      <w:pPr>
        <w:spacing w:after="0" w:line="240" w:lineRule="auto"/>
      </w:pPr>
      <w:r>
        <w:separator/>
      </w:r>
    </w:p>
  </w:endnote>
  <w:endnote w:type="continuationSeparator" w:id="0">
    <w:p w14:paraId="6EEECC76" w14:textId="77777777" w:rsidR="007D1604" w:rsidRDefault="007D1604" w:rsidP="0069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493140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DC562" w14:textId="781A7C48" w:rsidR="005A0322" w:rsidRPr="000D3809" w:rsidRDefault="005A0322" w:rsidP="000D3809">
        <w:pPr>
          <w:pStyle w:val="Footer"/>
          <w:ind w:left="0"/>
          <w:rPr>
            <w:rFonts w:ascii="Arial" w:hAnsi="Arial" w:cs="Arial"/>
            <w:sz w:val="16"/>
            <w:szCs w:val="16"/>
          </w:rPr>
        </w:pPr>
        <w:r w:rsidRPr="00387FD1">
          <w:rPr>
            <w:rFonts w:cstheme="minorHAnsi"/>
            <w:sz w:val="16"/>
            <w:szCs w:val="16"/>
          </w:rPr>
          <w:t xml:space="preserve">WWASC </w:t>
        </w:r>
        <w:r w:rsidR="007D6C06">
          <w:rPr>
            <w:rFonts w:cstheme="minorHAnsi"/>
            <w:sz w:val="16"/>
            <w:szCs w:val="16"/>
          </w:rPr>
          <w:t xml:space="preserve">ORDINARY </w:t>
        </w:r>
        <w:r w:rsidRPr="00387FD1">
          <w:rPr>
            <w:rFonts w:cstheme="minorHAnsi"/>
            <w:sz w:val="16"/>
            <w:szCs w:val="16"/>
          </w:rPr>
          <w:t>COUNCIL MEETING</w:t>
        </w:r>
        <w:r w:rsidR="002109C7">
          <w:rPr>
            <w:rFonts w:cstheme="minorHAnsi"/>
            <w:sz w:val="16"/>
            <w:szCs w:val="16"/>
          </w:rPr>
          <w:t xml:space="preserve"> MINUTES</w:t>
        </w:r>
        <w:r w:rsidRPr="000D3809">
          <w:rPr>
            <w:rFonts w:ascii="Arial" w:hAnsi="Arial" w:cs="Arial"/>
            <w:sz w:val="16"/>
            <w:szCs w:val="16"/>
          </w:rPr>
          <w:tab/>
        </w:r>
        <w:r w:rsidRPr="000D3809">
          <w:rPr>
            <w:rFonts w:ascii="Arial" w:hAnsi="Arial" w:cs="Arial"/>
            <w:sz w:val="16"/>
            <w:szCs w:val="16"/>
          </w:rPr>
          <w:tab/>
        </w:r>
        <w:r w:rsidRPr="000D3809">
          <w:rPr>
            <w:rFonts w:ascii="Arial" w:hAnsi="Arial" w:cs="Arial"/>
            <w:sz w:val="16"/>
            <w:szCs w:val="16"/>
          </w:rPr>
          <w:tab/>
        </w:r>
        <w:r w:rsidRPr="000D3809">
          <w:rPr>
            <w:rFonts w:ascii="Arial" w:hAnsi="Arial" w:cs="Arial"/>
            <w:sz w:val="16"/>
            <w:szCs w:val="16"/>
          </w:rPr>
          <w:tab/>
        </w:r>
        <w:r w:rsidRPr="000D3809">
          <w:rPr>
            <w:rFonts w:ascii="Arial" w:hAnsi="Arial" w:cs="Arial"/>
            <w:sz w:val="16"/>
            <w:szCs w:val="16"/>
          </w:rPr>
          <w:fldChar w:fldCharType="begin"/>
        </w:r>
        <w:r w:rsidRPr="000D380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D3809">
          <w:rPr>
            <w:rFonts w:ascii="Arial" w:hAnsi="Arial" w:cs="Arial"/>
            <w:sz w:val="16"/>
            <w:szCs w:val="16"/>
          </w:rPr>
          <w:fldChar w:fldCharType="separate"/>
        </w:r>
        <w:r w:rsidRPr="000D3809">
          <w:rPr>
            <w:rFonts w:ascii="Arial" w:hAnsi="Arial" w:cs="Arial"/>
            <w:noProof/>
            <w:sz w:val="16"/>
            <w:szCs w:val="16"/>
          </w:rPr>
          <w:t>2</w:t>
        </w:r>
        <w:r w:rsidRPr="000D380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A1BA176" w14:textId="573DDE16" w:rsidR="005A0322" w:rsidRPr="000D3809" w:rsidRDefault="005A0322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9A31" w14:textId="77777777" w:rsidR="007D1604" w:rsidRDefault="007D1604" w:rsidP="00697FFB">
      <w:pPr>
        <w:spacing w:after="0" w:line="240" w:lineRule="auto"/>
      </w:pPr>
      <w:r>
        <w:separator/>
      </w:r>
    </w:p>
  </w:footnote>
  <w:footnote w:type="continuationSeparator" w:id="0">
    <w:p w14:paraId="5C779798" w14:textId="77777777" w:rsidR="007D1604" w:rsidRDefault="007D1604" w:rsidP="0069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CF3F" w14:textId="3D14669B" w:rsidR="005A0322" w:rsidRPr="00ED7B4E" w:rsidRDefault="005A0322">
    <w:pPr>
      <w:pStyle w:val="Header"/>
      <w:rPr>
        <w:sz w:val="16"/>
        <w:szCs w:val="16"/>
      </w:rPr>
    </w:pPr>
    <w:r w:rsidRPr="00ED7B4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FF9459" wp14:editId="691BB68B">
          <wp:simplePos x="0" y="0"/>
          <wp:positionH relativeFrom="margin">
            <wp:align>right</wp:align>
          </wp:positionH>
          <wp:positionV relativeFrom="paragraph">
            <wp:posOffset>-55880</wp:posOffset>
          </wp:positionV>
          <wp:extent cx="808355" cy="585470"/>
          <wp:effectExtent l="0" t="0" r="0" b="508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C06">
      <w:rPr>
        <w:sz w:val="16"/>
        <w:szCs w:val="16"/>
      </w:rPr>
      <w:t xml:space="preserve">Thursday </w:t>
    </w:r>
    <w:r w:rsidRPr="00ED7B4E">
      <w:rPr>
        <w:sz w:val="16"/>
        <w:szCs w:val="16"/>
      </w:rPr>
      <w:t>2021</w:t>
    </w:r>
    <w:r w:rsidRPr="00ED7B4E">
      <w:rPr>
        <w:sz w:val="16"/>
        <w:szCs w:val="16"/>
      </w:rPr>
      <w:tab/>
    </w:r>
    <w:r w:rsidRPr="00ED7B4E">
      <w:rPr>
        <w:sz w:val="16"/>
        <w:szCs w:val="16"/>
      </w:rPr>
      <w:tab/>
    </w:r>
  </w:p>
  <w:p w14:paraId="4A23C9E9" w14:textId="77777777" w:rsidR="005A0322" w:rsidRDefault="005A0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90C"/>
    <w:multiLevelType w:val="hybridMultilevel"/>
    <w:tmpl w:val="3FC6DE5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5761D4"/>
    <w:multiLevelType w:val="multilevel"/>
    <w:tmpl w:val="843ED1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2" w15:restartNumberingAfterBreak="0">
    <w:nsid w:val="1EAB4608"/>
    <w:multiLevelType w:val="hybridMultilevel"/>
    <w:tmpl w:val="EF1211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3C2"/>
    <w:multiLevelType w:val="hybridMultilevel"/>
    <w:tmpl w:val="9BBABFDC"/>
    <w:lvl w:ilvl="0" w:tplc="BB924D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45FC"/>
    <w:multiLevelType w:val="multilevel"/>
    <w:tmpl w:val="DC08D7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WASCSubHeadingoffMai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A61DAE"/>
    <w:multiLevelType w:val="multilevel"/>
    <w:tmpl w:val="DC08D74C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EE2CFA"/>
    <w:multiLevelType w:val="multilevel"/>
    <w:tmpl w:val="F4A4EE1E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DC26DBD"/>
    <w:multiLevelType w:val="hybridMultilevel"/>
    <w:tmpl w:val="5CDA8D66"/>
    <w:lvl w:ilvl="0" w:tplc="65C0E68E">
      <w:start w:val="6"/>
      <w:numFmt w:val="bullet"/>
      <w:lvlText w:val="-"/>
      <w:lvlJc w:val="left"/>
      <w:pPr>
        <w:ind w:left="54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8" w15:restartNumberingAfterBreak="0">
    <w:nsid w:val="44942C09"/>
    <w:multiLevelType w:val="hybridMultilevel"/>
    <w:tmpl w:val="EF1211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C23E0"/>
    <w:multiLevelType w:val="hybridMultilevel"/>
    <w:tmpl w:val="8B3AEF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0021F8"/>
    <w:multiLevelType w:val="hybridMultilevel"/>
    <w:tmpl w:val="10587744"/>
    <w:lvl w:ilvl="0" w:tplc="83D85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E1E03"/>
    <w:multiLevelType w:val="multilevel"/>
    <w:tmpl w:val="169CC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6F37D7C"/>
    <w:multiLevelType w:val="hybridMultilevel"/>
    <w:tmpl w:val="EF1211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2413D"/>
    <w:multiLevelType w:val="multilevel"/>
    <w:tmpl w:val="F0A805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14" w15:restartNumberingAfterBreak="0">
    <w:nsid w:val="64136E96"/>
    <w:multiLevelType w:val="multilevel"/>
    <w:tmpl w:val="9370BE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4D4534D"/>
    <w:multiLevelType w:val="hybridMultilevel"/>
    <w:tmpl w:val="8C1EC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7119F"/>
    <w:multiLevelType w:val="hybridMultilevel"/>
    <w:tmpl w:val="CCC2A6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04D2A"/>
    <w:multiLevelType w:val="hybridMultilevel"/>
    <w:tmpl w:val="138A0E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B63CE"/>
    <w:multiLevelType w:val="multilevel"/>
    <w:tmpl w:val="8078241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19" w15:restartNumberingAfterBreak="0">
    <w:nsid w:val="723492AC"/>
    <w:multiLevelType w:val="multilevel"/>
    <w:tmpl w:val="697E8EA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723FDA"/>
    <w:multiLevelType w:val="hybridMultilevel"/>
    <w:tmpl w:val="992CA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B17D8"/>
    <w:multiLevelType w:val="multilevel"/>
    <w:tmpl w:val="EDECFC10"/>
    <w:lvl w:ilvl="0">
      <w:start w:val="1"/>
      <w:numFmt w:val="decimal"/>
      <w:pStyle w:val="StyleWWASCBannerheadingsLeft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A82659"/>
    <w:multiLevelType w:val="hybridMultilevel"/>
    <w:tmpl w:val="2154EAF6"/>
    <w:lvl w:ilvl="0" w:tplc="CF58F7F6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21"/>
  </w:num>
  <w:num w:numId="5">
    <w:abstractNumId w:val="4"/>
  </w:num>
  <w:num w:numId="6">
    <w:abstractNumId w:val="11"/>
  </w:num>
  <w:num w:numId="7">
    <w:abstractNumId w:val="18"/>
  </w:num>
  <w:num w:numId="8">
    <w:abstractNumId w:val="7"/>
  </w:num>
  <w:num w:numId="9">
    <w:abstractNumId w:val="20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  <w:num w:numId="18">
    <w:abstractNumId w:val="12"/>
  </w:num>
  <w:num w:numId="19">
    <w:abstractNumId w:val="15"/>
  </w:num>
  <w:num w:numId="20">
    <w:abstractNumId w:val="6"/>
  </w:num>
  <w:num w:numId="21">
    <w:abstractNumId w:val="19"/>
  </w:num>
  <w:num w:numId="22">
    <w:abstractNumId w:val="10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FB"/>
    <w:rsid w:val="00001629"/>
    <w:rsid w:val="00010AB0"/>
    <w:rsid w:val="00015180"/>
    <w:rsid w:val="00022070"/>
    <w:rsid w:val="00035BEB"/>
    <w:rsid w:val="000467BC"/>
    <w:rsid w:val="000B2110"/>
    <w:rsid w:val="000C0291"/>
    <w:rsid w:val="000C6522"/>
    <w:rsid w:val="000D3809"/>
    <w:rsid w:val="000D65C3"/>
    <w:rsid w:val="000E1471"/>
    <w:rsid w:val="000F37E5"/>
    <w:rsid w:val="00112F90"/>
    <w:rsid w:val="001243B5"/>
    <w:rsid w:val="001263DE"/>
    <w:rsid w:val="00130178"/>
    <w:rsid w:val="00130262"/>
    <w:rsid w:val="00141C35"/>
    <w:rsid w:val="00152F9E"/>
    <w:rsid w:val="00156704"/>
    <w:rsid w:val="001913FD"/>
    <w:rsid w:val="001B32F9"/>
    <w:rsid w:val="001C26DC"/>
    <w:rsid w:val="001C43D7"/>
    <w:rsid w:val="001D7E58"/>
    <w:rsid w:val="001E3E66"/>
    <w:rsid w:val="001F14DD"/>
    <w:rsid w:val="0020234D"/>
    <w:rsid w:val="00203CB9"/>
    <w:rsid w:val="00205CE7"/>
    <w:rsid w:val="002109C7"/>
    <w:rsid w:val="00211448"/>
    <w:rsid w:val="00250976"/>
    <w:rsid w:val="002823F1"/>
    <w:rsid w:val="00294FA9"/>
    <w:rsid w:val="002B2EBF"/>
    <w:rsid w:val="002D286B"/>
    <w:rsid w:val="002E5D0A"/>
    <w:rsid w:val="002F1B9F"/>
    <w:rsid w:val="003148A1"/>
    <w:rsid w:val="00346C52"/>
    <w:rsid w:val="003477F8"/>
    <w:rsid w:val="0036326B"/>
    <w:rsid w:val="00371090"/>
    <w:rsid w:val="00373167"/>
    <w:rsid w:val="00387FD1"/>
    <w:rsid w:val="00391A56"/>
    <w:rsid w:val="003A0EF9"/>
    <w:rsid w:val="003C0BC7"/>
    <w:rsid w:val="003C42EF"/>
    <w:rsid w:val="003D3419"/>
    <w:rsid w:val="003D64E2"/>
    <w:rsid w:val="003E53CC"/>
    <w:rsid w:val="003F1A26"/>
    <w:rsid w:val="004057E7"/>
    <w:rsid w:val="00432C57"/>
    <w:rsid w:val="00435028"/>
    <w:rsid w:val="00462EA7"/>
    <w:rsid w:val="00490393"/>
    <w:rsid w:val="005278DF"/>
    <w:rsid w:val="00536E74"/>
    <w:rsid w:val="00551522"/>
    <w:rsid w:val="005565C8"/>
    <w:rsid w:val="005650AD"/>
    <w:rsid w:val="00576030"/>
    <w:rsid w:val="00591663"/>
    <w:rsid w:val="005A0322"/>
    <w:rsid w:val="005A4120"/>
    <w:rsid w:val="005A7CD4"/>
    <w:rsid w:val="005D21E7"/>
    <w:rsid w:val="005E71B7"/>
    <w:rsid w:val="005E72A6"/>
    <w:rsid w:val="005F2BED"/>
    <w:rsid w:val="00633B88"/>
    <w:rsid w:val="00646308"/>
    <w:rsid w:val="006534F6"/>
    <w:rsid w:val="00697FFB"/>
    <w:rsid w:val="006A1C02"/>
    <w:rsid w:val="006A799A"/>
    <w:rsid w:val="006C1426"/>
    <w:rsid w:val="006C41C3"/>
    <w:rsid w:val="006C4EBB"/>
    <w:rsid w:val="006F7BDF"/>
    <w:rsid w:val="00703E01"/>
    <w:rsid w:val="007304EB"/>
    <w:rsid w:val="007405FF"/>
    <w:rsid w:val="007547BD"/>
    <w:rsid w:val="00762024"/>
    <w:rsid w:val="00780EC5"/>
    <w:rsid w:val="007B4924"/>
    <w:rsid w:val="007C1ECF"/>
    <w:rsid w:val="007C3F87"/>
    <w:rsid w:val="007C5AAF"/>
    <w:rsid w:val="007C76B3"/>
    <w:rsid w:val="007D1604"/>
    <w:rsid w:val="007D406A"/>
    <w:rsid w:val="007D6239"/>
    <w:rsid w:val="007D6C06"/>
    <w:rsid w:val="007E324B"/>
    <w:rsid w:val="007F466F"/>
    <w:rsid w:val="00815352"/>
    <w:rsid w:val="00816812"/>
    <w:rsid w:val="00841BCF"/>
    <w:rsid w:val="00871530"/>
    <w:rsid w:val="0087741A"/>
    <w:rsid w:val="00890EB7"/>
    <w:rsid w:val="008D6041"/>
    <w:rsid w:val="008F573D"/>
    <w:rsid w:val="0091244C"/>
    <w:rsid w:val="00927F7A"/>
    <w:rsid w:val="00933085"/>
    <w:rsid w:val="0095287C"/>
    <w:rsid w:val="009621DA"/>
    <w:rsid w:val="00962948"/>
    <w:rsid w:val="009C2401"/>
    <w:rsid w:val="009D2BB6"/>
    <w:rsid w:val="009E0FDC"/>
    <w:rsid w:val="009E1061"/>
    <w:rsid w:val="00A326C4"/>
    <w:rsid w:val="00A63B1E"/>
    <w:rsid w:val="00A848C6"/>
    <w:rsid w:val="00AA2F74"/>
    <w:rsid w:val="00AB2421"/>
    <w:rsid w:val="00AB7440"/>
    <w:rsid w:val="00AC70C6"/>
    <w:rsid w:val="00AD3602"/>
    <w:rsid w:val="00AF09C7"/>
    <w:rsid w:val="00B0499B"/>
    <w:rsid w:val="00B156DF"/>
    <w:rsid w:val="00B40F81"/>
    <w:rsid w:val="00B44EDF"/>
    <w:rsid w:val="00B579F6"/>
    <w:rsid w:val="00B66987"/>
    <w:rsid w:val="00B733D9"/>
    <w:rsid w:val="00B93DB7"/>
    <w:rsid w:val="00BD6CC4"/>
    <w:rsid w:val="00BF424E"/>
    <w:rsid w:val="00C05B94"/>
    <w:rsid w:val="00C10AD9"/>
    <w:rsid w:val="00C605AB"/>
    <w:rsid w:val="00C76FEC"/>
    <w:rsid w:val="00C827E1"/>
    <w:rsid w:val="00CA18DF"/>
    <w:rsid w:val="00CD3034"/>
    <w:rsid w:val="00CF1DAF"/>
    <w:rsid w:val="00CF5C9C"/>
    <w:rsid w:val="00D07871"/>
    <w:rsid w:val="00D24145"/>
    <w:rsid w:val="00D4103F"/>
    <w:rsid w:val="00D52A63"/>
    <w:rsid w:val="00D56B74"/>
    <w:rsid w:val="00D638A9"/>
    <w:rsid w:val="00D80044"/>
    <w:rsid w:val="00D86F12"/>
    <w:rsid w:val="00D90A4D"/>
    <w:rsid w:val="00DA3A28"/>
    <w:rsid w:val="00DB5DFE"/>
    <w:rsid w:val="00DD2253"/>
    <w:rsid w:val="00DD7C41"/>
    <w:rsid w:val="00DE2C2F"/>
    <w:rsid w:val="00DF0334"/>
    <w:rsid w:val="00DF3675"/>
    <w:rsid w:val="00E008AE"/>
    <w:rsid w:val="00E123D8"/>
    <w:rsid w:val="00E2766E"/>
    <w:rsid w:val="00E54F07"/>
    <w:rsid w:val="00E605F4"/>
    <w:rsid w:val="00E87BD9"/>
    <w:rsid w:val="00E935BF"/>
    <w:rsid w:val="00E962DD"/>
    <w:rsid w:val="00EB72E3"/>
    <w:rsid w:val="00EC0371"/>
    <w:rsid w:val="00EC5BE9"/>
    <w:rsid w:val="00ED110F"/>
    <w:rsid w:val="00ED7B4E"/>
    <w:rsid w:val="00EF19FD"/>
    <w:rsid w:val="00EF3E9B"/>
    <w:rsid w:val="00F207AE"/>
    <w:rsid w:val="00F37A92"/>
    <w:rsid w:val="00F54F9C"/>
    <w:rsid w:val="00F60433"/>
    <w:rsid w:val="00F745C1"/>
    <w:rsid w:val="00F86029"/>
    <w:rsid w:val="00F9287E"/>
    <w:rsid w:val="00F97764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E2A7D8"/>
  <w15:chartTrackingRefBased/>
  <w15:docId w15:val="{6A929EDC-53C6-4C4F-BAC2-39990CB3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B9F"/>
    <w:pPr>
      <w:keepNext/>
      <w:keepLines/>
      <w:spacing w:before="40" w:after="0" w:line="240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041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041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041"/>
    <w:pPr>
      <w:keepNext/>
      <w:keepLines/>
      <w:spacing w:before="40" w:after="0"/>
      <w:ind w:left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041"/>
    <w:pPr>
      <w:keepNext/>
      <w:keepLines/>
      <w:spacing w:before="40" w:after="0"/>
      <w:ind w:left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041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041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FB"/>
  </w:style>
  <w:style w:type="paragraph" w:styleId="Footer">
    <w:name w:val="footer"/>
    <w:basedOn w:val="Normal"/>
    <w:link w:val="FooterChar"/>
    <w:uiPriority w:val="99"/>
    <w:unhideWhenUsed/>
    <w:rsid w:val="0069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FB"/>
  </w:style>
  <w:style w:type="paragraph" w:styleId="BalloonText">
    <w:name w:val="Balloon Text"/>
    <w:basedOn w:val="Normal"/>
    <w:link w:val="BalloonTextChar"/>
    <w:uiPriority w:val="99"/>
    <w:semiHidden/>
    <w:unhideWhenUsed/>
    <w:rsid w:val="005A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848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935BF"/>
  </w:style>
  <w:style w:type="paragraph" w:customStyle="1" w:styleId="WWASCReportHeading1">
    <w:name w:val="WWASC Report Heading 1"/>
    <w:basedOn w:val="Heading1"/>
    <w:qFormat/>
    <w:rsid w:val="007D6239"/>
    <w:pPr>
      <w:keepLines w:val="0"/>
      <w:spacing w:before="0" w:after="60" w:line="276" w:lineRule="auto"/>
      <w:ind w:left="187" w:hanging="341"/>
    </w:pPr>
    <w:rPr>
      <w:rFonts w:ascii="Arial" w:eastAsia="Times New Roman" w:hAnsi="Arial" w:cs="Arial"/>
      <w:b/>
      <w:bCs/>
      <w:color w:val="auto"/>
      <w:kern w:val="3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7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2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2E3"/>
    <w:rPr>
      <w:color w:val="954F72" w:themeColor="followedHyperlink"/>
      <w:u w:val="single"/>
    </w:rPr>
  </w:style>
  <w:style w:type="table" w:styleId="ListTable7Colorful-Accent5">
    <w:name w:val="List Table 7 Colorful Accent 5"/>
    <w:basedOn w:val="TableNormal"/>
    <w:uiPriority w:val="52"/>
    <w:rsid w:val="000467B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2F1B9F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1B9F"/>
    <w:pPr>
      <w:spacing w:after="0" w:line="240" w:lineRule="auto"/>
      <w:ind w:left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ookTitle">
    <w:name w:val="Book Title"/>
    <w:basedOn w:val="DefaultParagraphFont"/>
    <w:uiPriority w:val="33"/>
    <w:qFormat/>
    <w:rsid w:val="002F1B9F"/>
    <w:rPr>
      <w:b/>
      <w:bCs/>
      <w:i/>
      <w:iCs/>
      <w:spacing w:val="5"/>
    </w:rPr>
  </w:style>
  <w:style w:type="paragraph" w:customStyle="1" w:styleId="Default">
    <w:name w:val="Default"/>
    <w:rsid w:val="002F1B9F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table" w:customStyle="1" w:styleId="TableGrid0">
    <w:name w:val="TableGrid"/>
    <w:rsid w:val="002F1B9F"/>
    <w:pPr>
      <w:spacing w:after="0" w:line="240" w:lineRule="auto"/>
      <w:ind w:left="0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935BF"/>
    <w:pPr>
      <w:spacing w:after="200" w:line="276" w:lineRule="auto"/>
      <w:ind w:left="187"/>
    </w:pPr>
    <w:rPr>
      <w:rFonts w:ascii="Times New Roman" w:eastAsia="Times New Roman" w:hAnsi="Times New Roman" w:cstheme="majorHAnsi"/>
      <w:sz w:val="24"/>
      <w:szCs w:val="24"/>
    </w:rPr>
  </w:style>
  <w:style w:type="paragraph" w:customStyle="1" w:styleId="StyleWWASCBannerheadingsLeft">
    <w:name w:val="Style WWASC Banner headings + Left"/>
    <w:basedOn w:val="Normal"/>
    <w:rsid w:val="00E935BF"/>
    <w:pPr>
      <w:numPr>
        <w:numId w:val="4"/>
      </w:numPr>
      <w:pBdr>
        <w:top w:val="single" w:sz="4" w:space="1" w:color="auto"/>
        <w:left w:val="single" w:sz="2" w:space="2" w:color="auto"/>
        <w:bottom w:val="single" w:sz="2" w:space="0" w:color="auto"/>
        <w:right w:val="single" w:sz="2" w:space="2" w:color="auto"/>
        <w:between w:val="single" w:sz="2" w:space="1" w:color="auto"/>
      </w:pBdr>
      <w:shd w:val="clear" w:color="auto" w:fill="BDD6EE" w:themeFill="accent5" w:themeFillTint="66"/>
      <w:spacing w:before="67" w:after="112" w:line="276" w:lineRule="auto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WWASCSubHeading">
    <w:name w:val="WWASC Sub Heading"/>
    <w:basedOn w:val="Normal"/>
    <w:qFormat/>
    <w:rsid w:val="00E935BF"/>
    <w:pPr>
      <w:spacing w:after="200" w:line="276" w:lineRule="auto"/>
      <w:ind w:left="187"/>
      <w:jc w:val="center"/>
    </w:pPr>
    <w:rPr>
      <w:rFonts w:ascii="Arial" w:eastAsia="Times New Roman" w:hAnsi="Arial" w:cs="Arial"/>
      <w:b/>
      <w:kern w:val="32"/>
      <w:sz w:val="32"/>
      <w:szCs w:val="32"/>
    </w:rPr>
  </w:style>
  <w:style w:type="paragraph" w:customStyle="1" w:styleId="WWASCsublevel3heading">
    <w:name w:val="WWASC sub level 3 heading"/>
    <w:basedOn w:val="Normal"/>
    <w:uiPriority w:val="99"/>
    <w:qFormat/>
    <w:rsid w:val="00E935BF"/>
    <w:pPr>
      <w:tabs>
        <w:tab w:val="left" w:pos="2694"/>
      </w:tabs>
      <w:spacing w:after="200" w:line="276" w:lineRule="auto"/>
      <w:ind w:left="360" w:firstLine="2468"/>
    </w:pPr>
    <w:rPr>
      <w:rFonts w:ascii="Arial" w:eastAsia="Times New Roman" w:hAnsi="Arial" w:cs="Arial"/>
      <w:kern w:val="32"/>
      <w:sz w:val="24"/>
      <w:szCs w:val="24"/>
    </w:rPr>
  </w:style>
  <w:style w:type="paragraph" w:styleId="NoSpacing">
    <w:name w:val="No Spacing"/>
    <w:uiPriority w:val="1"/>
    <w:qFormat/>
    <w:rsid w:val="008D6041"/>
    <w:pPr>
      <w:spacing w:after="0" w:line="240" w:lineRule="auto"/>
      <w:ind w:left="0"/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8D60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604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04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04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04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04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BodytextChar">
    <w:name w:val="Body text Char"/>
    <w:basedOn w:val="DefaultParagraphFont"/>
    <w:link w:val="BodyText1"/>
    <w:locked/>
    <w:rsid w:val="008D6041"/>
    <w:rPr>
      <w:rFonts w:ascii="Arial" w:hAnsi="Arial" w:cs="Arial"/>
      <w:color w:val="000000"/>
    </w:rPr>
  </w:style>
  <w:style w:type="paragraph" w:customStyle="1" w:styleId="BodyText1">
    <w:name w:val="Body Text1"/>
    <w:basedOn w:val="Normal"/>
    <w:link w:val="BodytextChar"/>
    <w:rsid w:val="008D6041"/>
    <w:pPr>
      <w:keepNext/>
      <w:spacing w:after="120" w:line="264" w:lineRule="auto"/>
      <w:ind w:left="0"/>
    </w:pPr>
    <w:rPr>
      <w:rFonts w:ascii="Arial" w:hAnsi="Arial" w:cs="Arial"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8D6041"/>
    <w:rPr>
      <w:rFonts w:asciiTheme="majorHAnsi" w:eastAsiaTheme="majorEastAsia" w:hAnsiTheme="majorHAnsi" w:cstheme="majorBidi"/>
      <w:caps/>
      <w:color w:val="FFFFFF" w:themeColor="background1"/>
      <w:spacing w:val="-15"/>
      <w:sz w:val="40"/>
      <w:szCs w:val="7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8D6041"/>
    <w:pPr>
      <w:shd w:val="clear" w:color="auto" w:fill="44546A" w:themeFill="text2"/>
      <w:spacing w:after="0" w:line="204" w:lineRule="auto"/>
      <w:ind w:left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5"/>
      <w:sz w:val="40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D6041"/>
    <w:rPr>
      <w:rFonts w:ascii="Arial" w:eastAsiaTheme="minorEastAsia" w:hAnsi="Arial" w:cs="Arial"/>
      <w:color w:val="FFFFFF" w:themeColor="background1"/>
      <w:sz w:val="40"/>
      <w:shd w:val="clear" w:color="auto" w:fill="EAB2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041"/>
    <w:pPr>
      <w:shd w:val="clear" w:color="auto" w:fill="EAB200"/>
      <w:ind w:left="0"/>
    </w:pPr>
    <w:rPr>
      <w:rFonts w:ascii="Arial" w:eastAsiaTheme="minorEastAsia" w:hAnsi="Arial" w:cs="Arial"/>
      <w:color w:val="FFFFFF" w:themeColor="background1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8D6041"/>
    <w:rPr>
      <w:rFonts w:ascii="Arial" w:eastAsiaTheme="minorEastAsia" w:hAnsi="Arial" w:cs="Arial"/>
      <w:color w:val="44546A" w:themeColor="text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D6041"/>
    <w:pPr>
      <w:spacing w:before="120" w:after="120"/>
      <w:ind w:left="720"/>
    </w:pPr>
    <w:rPr>
      <w:rFonts w:ascii="Arial" w:eastAsiaTheme="minorEastAsia" w:hAnsi="Arial" w:cs="Arial"/>
      <w:color w:val="44546A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04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0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041"/>
    <w:rPr>
      <w:rFonts w:ascii="Arial" w:eastAsiaTheme="minorEastAsia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041"/>
    <w:pPr>
      <w:spacing w:line="240" w:lineRule="auto"/>
      <w:ind w:left="0"/>
    </w:pPr>
    <w:rPr>
      <w:rFonts w:ascii="Arial" w:eastAsiaTheme="minorEastAsia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041"/>
    <w:rPr>
      <w:rFonts w:ascii="Arial" w:eastAsiaTheme="minorEastAsia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041"/>
    <w:rPr>
      <w:b/>
      <w:bCs/>
    </w:rPr>
  </w:style>
  <w:style w:type="table" w:styleId="PlainTable5">
    <w:name w:val="Plain Table 5"/>
    <w:basedOn w:val="TableNormal"/>
    <w:uiPriority w:val="45"/>
    <w:rsid w:val="00DF03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WWASCtextafterMainHeader">
    <w:name w:val="WWASC text after Main Header"/>
    <w:basedOn w:val="Normal"/>
    <w:qFormat/>
    <w:rsid w:val="005D21E7"/>
    <w:pPr>
      <w:spacing w:after="200" w:line="276" w:lineRule="auto"/>
      <w:ind w:left="187" w:firstLine="303"/>
    </w:pPr>
    <w:rPr>
      <w:rFonts w:ascii="Arial" w:eastAsia="Times New Roman" w:hAnsi="Arial" w:cstheme="majorHAnsi"/>
      <w:sz w:val="24"/>
      <w:szCs w:val="24"/>
    </w:rPr>
  </w:style>
  <w:style w:type="paragraph" w:customStyle="1" w:styleId="WWASCSubHeadingoffMain">
    <w:name w:val="WWASC Sub Heading off Main"/>
    <w:basedOn w:val="ListParagraph"/>
    <w:qFormat/>
    <w:rsid w:val="005D21E7"/>
    <w:pPr>
      <w:numPr>
        <w:ilvl w:val="1"/>
        <w:numId w:val="5"/>
      </w:numPr>
      <w:spacing w:before="240" w:after="200" w:line="276" w:lineRule="auto"/>
      <w:ind w:left="792"/>
      <w:contextualSpacing w:val="0"/>
    </w:pPr>
    <w:rPr>
      <w:rFonts w:ascii="Arial" w:eastAsia="Times New Roman" w:hAnsi="Arial" w:cstheme="majorHAnsi"/>
      <w:b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1F14DD"/>
    <w:pPr>
      <w:spacing w:after="0" w:line="240" w:lineRule="auto"/>
      <w:ind w:left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1F14DD"/>
    <w:pPr>
      <w:spacing w:line="240" w:lineRule="auto"/>
      <w:ind w:left="0"/>
    </w:pPr>
    <w:rPr>
      <w:rFonts w:ascii="Arial" w:eastAsiaTheme="minorEastAsia" w:hAnsi="Arial" w:cs="Arial"/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1F14DD"/>
    <w:rPr>
      <w:b/>
      <w:bCs/>
    </w:rPr>
  </w:style>
  <w:style w:type="character" w:styleId="Emphasis">
    <w:name w:val="Emphasis"/>
    <w:basedOn w:val="DefaultParagraphFont"/>
    <w:uiPriority w:val="20"/>
    <w:qFormat/>
    <w:rsid w:val="001F14D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F14D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14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14D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F14DD"/>
    <w:rPr>
      <w:b/>
      <w:bCs/>
      <w:smallCaps/>
      <w:color w:val="44546A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14DD"/>
    <w:pPr>
      <w:spacing w:before="400" w:after="160" w:line="240" w:lineRule="auto"/>
      <w:ind w:left="0"/>
      <w:outlineLvl w:val="9"/>
    </w:pPr>
    <w:rPr>
      <w:rFonts w:ascii="Arial" w:hAnsi="Arial" w:cs="Arial"/>
      <w:caps/>
      <w:color w:val="1F3864" w:themeColor="accent1" w:themeShade="80"/>
      <w:sz w:val="36"/>
      <w:szCs w:val="36"/>
    </w:rPr>
  </w:style>
  <w:style w:type="character" w:customStyle="1" w:styleId="fontstyle01">
    <w:name w:val="fontstyle01"/>
    <w:basedOn w:val="DefaultParagraphFont"/>
    <w:rsid w:val="001F14DD"/>
    <w:rPr>
      <w:rFonts w:ascii="Calibri-Light" w:hAnsi="Calibri-Light" w:hint="default"/>
      <w:b w:val="0"/>
      <w:bCs w:val="0"/>
      <w:i w:val="0"/>
      <w:iCs w:val="0"/>
      <w:color w:val="215532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F14DD"/>
    <w:rPr>
      <w:sz w:val="16"/>
      <w:szCs w:val="16"/>
    </w:rPr>
  </w:style>
  <w:style w:type="paragraph" w:customStyle="1" w:styleId="msonormal0">
    <w:name w:val="msonormal"/>
    <w:basedOn w:val="Normal"/>
    <w:rsid w:val="001F14D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1F14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1F14DD"/>
    <w:pPr>
      <w:pBdr>
        <w:top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1F14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1F14DD"/>
    <w:pPr>
      <w:pBdr>
        <w:lef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F14DD"/>
    <w:pPr>
      <w:pBdr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1F14DD"/>
    <w:pPr>
      <w:pBdr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1F14DD"/>
    <w:pPr>
      <w:pBdr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1F14DD"/>
    <w:pPr>
      <w:pBdr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1F1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1F14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1F14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1F14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1F1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1F14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1Light-Accent5">
    <w:name w:val="Grid Table 1 Light Accent 5"/>
    <w:basedOn w:val="TableNormal"/>
    <w:uiPriority w:val="46"/>
    <w:rsid w:val="006C41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ec5a81-e4d6-4674-97f3-e9220f0136c1">
    <w:name w:val="baec5a81-e4d6-4674-97f3-e9220f0136c1"/>
    <w:basedOn w:val="DefaultParagraphFont"/>
    <w:rsid w:val="00841BCF"/>
  </w:style>
  <w:style w:type="numbering" w:customStyle="1" w:styleId="Style4">
    <w:name w:val="Style4"/>
    <w:uiPriority w:val="99"/>
    <w:rsid w:val="00A63B1E"/>
    <w:pPr>
      <w:numPr>
        <w:numId w:val="13"/>
      </w:numPr>
    </w:pPr>
  </w:style>
  <w:style w:type="table" w:customStyle="1" w:styleId="TableGrid11">
    <w:name w:val="Table Grid11"/>
    <w:basedOn w:val="TableNormal"/>
    <w:next w:val="TableGrid"/>
    <w:uiPriority w:val="59"/>
    <w:rsid w:val="002109C7"/>
    <w:pPr>
      <w:spacing w:after="0" w:line="240" w:lineRule="auto"/>
      <w:ind w:left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9F87-4D71-49D5-A50D-D8BEF2A4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Fagan</dc:creator>
  <cp:keywords/>
  <dc:description/>
  <cp:lastModifiedBy>Wendy Rowlands</cp:lastModifiedBy>
  <cp:revision>2</cp:revision>
  <cp:lastPrinted>2021-03-29T02:09:00Z</cp:lastPrinted>
  <dcterms:created xsi:type="dcterms:W3CDTF">2021-09-12T23:40:00Z</dcterms:created>
  <dcterms:modified xsi:type="dcterms:W3CDTF">2021-09-12T23:40:00Z</dcterms:modified>
</cp:coreProperties>
</file>